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60400" w14:textId="4EC37F4C" w:rsidR="00EF3312" w:rsidRDefault="00EF3312" w:rsidP="00EF3312">
      <w:pPr>
        <w:jc w:val="center"/>
        <w:rPr>
          <w:rFonts w:ascii="Arial" w:hAnsi="Arial" w:cs="Arial"/>
          <w:sz w:val="20"/>
          <w:szCs w:val="20"/>
        </w:rPr>
      </w:pPr>
    </w:p>
    <w:p w14:paraId="3CF75968" w14:textId="77777777" w:rsidR="00EF3312" w:rsidRPr="00700CD2" w:rsidRDefault="00EF3312" w:rsidP="00EF3312">
      <w:pPr>
        <w:jc w:val="center"/>
        <w:rPr>
          <w:rFonts w:ascii="Arial" w:hAnsi="Arial" w:cs="Arial"/>
          <w:sz w:val="20"/>
          <w:szCs w:val="20"/>
        </w:rPr>
      </w:pPr>
    </w:p>
    <w:p w14:paraId="47042BC0" w14:textId="77777777" w:rsidR="00EF3312" w:rsidRPr="00700CD2" w:rsidRDefault="00EF3312" w:rsidP="00EF3312">
      <w:pPr>
        <w:jc w:val="center"/>
        <w:rPr>
          <w:rFonts w:ascii="Arial" w:hAnsi="Arial" w:cs="Arial"/>
          <w:sz w:val="20"/>
          <w:szCs w:val="20"/>
        </w:rPr>
      </w:pPr>
    </w:p>
    <w:p w14:paraId="060F34A1" w14:textId="77777777" w:rsidR="00EF3312" w:rsidRPr="00700CD2" w:rsidRDefault="00EF3312" w:rsidP="00EF3312">
      <w:pPr>
        <w:jc w:val="center"/>
        <w:rPr>
          <w:rFonts w:ascii="Arial" w:hAnsi="Arial" w:cs="Arial"/>
          <w:sz w:val="20"/>
          <w:szCs w:val="20"/>
        </w:rPr>
      </w:pPr>
    </w:p>
    <w:p w14:paraId="1062A9BB" w14:textId="77777777" w:rsidR="00EF3312" w:rsidRPr="00700CD2" w:rsidRDefault="00EF3312" w:rsidP="00EF3312">
      <w:pPr>
        <w:jc w:val="center"/>
        <w:rPr>
          <w:rFonts w:ascii="Arial" w:hAnsi="Arial" w:cs="Arial"/>
          <w:sz w:val="20"/>
          <w:szCs w:val="20"/>
        </w:rPr>
      </w:pPr>
    </w:p>
    <w:p w14:paraId="341628FA" w14:textId="77777777" w:rsidR="00EF3312" w:rsidRPr="00700CD2" w:rsidRDefault="00EF3312" w:rsidP="00EF3312">
      <w:pPr>
        <w:jc w:val="center"/>
        <w:rPr>
          <w:rFonts w:ascii="Arial" w:hAnsi="Arial" w:cs="Arial"/>
          <w:sz w:val="20"/>
          <w:szCs w:val="20"/>
        </w:rPr>
      </w:pPr>
    </w:p>
    <w:p w14:paraId="512EC195" w14:textId="77777777" w:rsidR="00EF3312" w:rsidRPr="00700CD2" w:rsidRDefault="00EF3312" w:rsidP="00EF3312">
      <w:pPr>
        <w:jc w:val="center"/>
        <w:rPr>
          <w:rFonts w:ascii="Arial" w:hAnsi="Arial" w:cs="Arial"/>
          <w:sz w:val="20"/>
          <w:szCs w:val="20"/>
        </w:rPr>
      </w:pPr>
    </w:p>
    <w:p w14:paraId="09C544E7" w14:textId="77777777" w:rsidR="00EF3312" w:rsidRPr="00700CD2" w:rsidRDefault="00EF3312" w:rsidP="00EF3312">
      <w:pPr>
        <w:jc w:val="center"/>
        <w:rPr>
          <w:rFonts w:ascii="Arial" w:hAnsi="Arial" w:cs="Arial"/>
          <w:sz w:val="20"/>
          <w:szCs w:val="20"/>
        </w:rPr>
      </w:pPr>
    </w:p>
    <w:p w14:paraId="6FF1083D" w14:textId="77777777" w:rsidR="00EF3312" w:rsidRPr="00700CD2" w:rsidRDefault="00EF3312" w:rsidP="00EF3312">
      <w:pPr>
        <w:jc w:val="center"/>
        <w:rPr>
          <w:rFonts w:ascii="Arial" w:hAnsi="Arial" w:cs="Arial"/>
          <w:sz w:val="20"/>
          <w:szCs w:val="20"/>
        </w:rPr>
      </w:pPr>
    </w:p>
    <w:p w14:paraId="0CD60074" w14:textId="77777777" w:rsidR="00EF3312" w:rsidRDefault="00EF3312" w:rsidP="00EF3312">
      <w:pPr>
        <w:jc w:val="center"/>
        <w:rPr>
          <w:rFonts w:ascii="Arial" w:hAnsi="Arial" w:cs="Arial"/>
          <w:sz w:val="20"/>
          <w:szCs w:val="20"/>
        </w:rPr>
      </w:pPr>
    </w:p>
    <w:p w14:paraId="08DC1206" w14:textId="77777777" w:rsidR="00EF3312" w:rsidRPr="00700CD2" w:rsidRDefault="00EF3312" w:rsidP="00EF3312">
      <w:pPr>
        <w:jc w:val="center"/>
        <w:rPr>
          <w:rFonts w:ascii="Arial" w:hAnsi="Arial" w:cs="Arial"/>
          <w:sz w:val="20"/>
          <w:szCs w:val="20"/>
        </w:rPr>
      </w:pPr>
    </w:p>
    <w:p w14:paraId="7DAC2646" w14:textId="77777777" w:rsidR="00EF3312" w:rsidRPr="00700CD2" w:rsidRDefault="00EF3312" w:rsidP="00EF3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r w:rsidRPr="00700CD2">
        <w:rPr>
          <w:rFonts w:ascii="Arial" w:hAnsi="Arial" w:cs="Arial"/>
          <w:b/>
          <w:bCs/>
          <w:sz w:val="20"/>
          <w:szCs w:val="20"/>
        </w:rPr>
        <w:t>UNITED STATES BANKRUPTCY COURT</w:t>
      </w:r>
    </w:p>
    <w:p w14:paraId="5045512D" w14:textId="77777777" w:rsidR="00EF3312" w:rsidRPr="00700CD2" w:rsidRDefault="00EF3312" w:rsidP="00EF3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r w:rsidRPr="00700CD2">
        <w:rPr>
          <w:rFonts w:ascii="Arial" w:hAnsi="Arial" w:cs="Arial"/>
          <w:b/>
          <w:bCs/>
          <w:sz w:val="20"/>
          <w:szCs w:val="20"/>
        </w:rPr>
        <w:t>WESTERN DISTRICT OF NORTH CAROLINA</w:t>
      </w:r>
    </w:p>
    <w:p w14:paraId="0E480E08" w14:textId="77777777" w:rsidR="00EF3312" w:rsidRPr="00700CD2" w:rsidRDefault="00EF3312" w:rsidP="00EF3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r w:rsidRPr="00700CD2">
        <w:rPr>
          <w:rFonts w:ascii="Arial" w:hAnsi="Arial" w:cs="Arial"/>
          <w:b/>
          <w:bCs/>
          <w:sz w:val="20"/>
          <w:szCs w:val="20"/>
        </w:rPr>
        <w:t>[insert correct division name] DIVISION</w:t>
      </w:r>
    </w:p>
    <w:p w14:paraId="7D4F04D8" w14:textId="77777777" w:rsidR="00EF3312" w:rsidRPr="00700CD2" w:rsidRDefault="00EF3312" w:rsidP="00EF3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p>
    <w:p w14:paraId="5B79DEA9" w14:textId="77777777" w:rsidR="00EF3312" w:rsidRPr="00700CD2" w:rsidRDefault="00EF3312" w:rsidP="00EF3312">
      <w:pPr>
        <w:widowControl w:val="0"/>
        <w:tabs>
          <w:tab w:val="center" w:pos="4680"/>
        </w:tabs>
        <w:rPr>
          <w:rFonts w:ascii="Arial" w:hAnsi="Arial" w:cs="Arial"/>
          <w:bCs/>
          <w:sz w:val="20"/>
          <w:szCs w:val="20"/>
        </w:rPr>
      </w:pPr>
      <w:r w:rsidRPr="00700CD2">
        <w:rPr>
          <w:rFonts w:ascii="Arial" w:hAnsi="Arial" w:cs="Arial"/>
          <w:bCs/>
          <w:sz w:val="20"/>
          <w:szCs w:val="20"/>
        </w:rPr>
        <w:t>IN RE:</w:t>
      </w:r>
      <w:r w:rsidRPr="00700CD2">
        <w:rPr>
          <w:rFonts w:ascii="Arial" w:hAnsi="Arial" w:cs="Arial"/>
          <w:b/>
          <w:bCs/>
          <w:sz w:val="20"/>
          <w:szCs w:val="20"/>
        </w:rPr>
        <w:tab/>
      </w:r>
      <w:r w:rsidRPr="00700CD2">
        <w:rPr>
          <w:rFonts w:ascii="Arial" w:hAnsi="Arial" w:cs="Arial"/>
          <w:bCs/>
          <w:sz w:val="20"/>
          <w:szCs w:val="20"/>
        </w:rPr>
        <w:t>)</w:t>
      </w:r>
    </w:p>
    <w:p w14:paraId="6D5FCD89" w14:textId="77777777" w:rsidR="00EF3312" w:rsidRPr="00700CD2" w:rsidRDefault="00EF3312" w:rsidP="00EF3312">
      <w:pPr>
        <w:widowControl w:val="0"/>
        <w:tabs>
          <w:tab w:val="center" w:pos="4680"/>
        </w:tabs>
        <w:rPr>
          <w:rFonts w:ascii="Arial" w:hAnsi="Arial" w:cs="Arial"/>
          <w:bCs/>
          <w:sz w:val="20"/>
          <w:szCs w:val="20"/>
        </w:rPr>
      </w:pPr>
      <w:r w:rsidRPr="00700CD2">
        <w:rPr>
          <w:rFonts w:ascii="Arial" w:hAnsi="Arial" w:cs="Arial"/>
          <w:b/>
          <w:bCs/>
          <w:sz w:val="20"/>
          <w:szCs w:val="20"/>
        </w:rPr>
        <w:tab/>
      </w:r>
      <w:r w:rsidRPr="00700CD2">
        <w:rPr>
          <w:rFonts w:ascii="Arial" w:hAnsi="Arial" w:cs="Arial"/>
          <w:bCs/>
          <w:sz w:val="20"/>
          <w:szCs w:val="20"/>
        </w:rPr>
        <w:t>)</w:t>
      </w:r>
    </w:p>
    <w:p w14:paraId="0F5D004D" w14:textId="77777777" w:rsidR="00EF3312" w:rsidRPr="00700CD2" w:rsidRDefault="00EF3312" w:rsidP="00EF3312">
      <w:pPr>
        <w:widowControl w:val="0"/>
        <w:tabs>
          <w:tab w:val="center" w:pos="4680"/>
        </w:tabs>
        <w:rPr>
          <w:rFonts w:ascii="Arial" w:hAnsi="Arial" w:cs="Arial"/>
          <w:b/>
          <w:bCs/>
          <w:sz w:val="20"/>
          <w:szCs w:val="20"/>
        </w:rPr>
      </w:pPr>
      <w:r w:rsidRPr="00700CD2">
        <w:rPr>
          <w:rFonts w:ascii="Arial" w:hAnsi="Arial" w:cs="Arial"/>
          <w:b/>
          <w:bCs/>
          <w:sz w:val="20"/>
          <w:szCs w:val="20"/>
        </w:rPr>
        <w:tab/>
      </w:r>
      <w:r w:rsidRPr="00700CD2">
        <w:rPr>
          <w:rFonts w:ascii="Arial" w:hAnsi="Arial" w:cs="Arial"/>
          <w:bCs/>
          <w:sz w:val="20"/>
          <w:szCs w:val="20"/>
        </w:rPr>
        <w:t>)</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CASE NO.</w:t>
      </w:r>
      <w:r w:rsidRPr="00700CD2">
        <w:rPr>
          <w:rFonts w:ascii="Arial" w:hAnsi="Arial" w:cs="Arial"/>
          <w:b/>
          <w:bCs/>
          <w:sz w:val="20"/>
          <w:szCs w:val="20"/>
        </w:rPr>
        <w:t xml:space="preserve"> </w:t>
      </w:r>
    </w:p>
    <w:p w14:paraId="7DE14370" w14:textId="77777777" w:rsidR="00EF3312" w:rsidRPr="00700CD2" w:rsidRDefault="00EF3312" w:rsidP="00EF3312">
      <w:pPr>
        <w:widowControl w:val="0"/>
        <w:tabs>
          <w:tab w:val="center" w:pos="4680"/>
        </w:tabs>
        <w:rPr>
          <w:rFonts w:ascii="Arial" w:hAnsi="Arial" w:cs="Arial"/>
          <w:bCs/>
          <w:sz w:val="20"/>
          <w:szCs w:val="20"/>
        </w:rPr>
      </w:pPr>
      <w:r w:rsidRPr="00700CD2">
        <w:rPr>
          <w:rFonts w:ascii="Arial" w:hAnsi="Arial" w:cs="Arial"/>
          <w:b/>
          <w:bCs/>
          <w:sz w:val="20"/>
          <w:szCs w:val="20"/>
        </w:rPr>
        <w:tab/>
      </w:r>
      <w:r w:rsidRPr="00700CD2">
        <w:rPr>
          <w:rFonts w:ascii="Arial" w:hAnsi="Arial" w:cs="Arial"/>
          <w:bCs/>
          <w:sz w:val="20"/>
          <w:szCs w:val="20"/>
        </w:rPr>
        <w:t>)</w:t>
      </w:r>
      <w:r w:rsidRPr="00700CD2">
        <w:rPr>
          <w:rFonts w:ascii="Arial" w:hAnsi="Arial" w:cs="Arial"/>
          <w:b/>
          <w:bCs/>
          <w:sz w:val="20"/>
          <w:szCs w:val="20"/>
        </w:rPr>
        <w:t xml:space="preserve"> </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CHAPTER 13</w:t>
      </w:r>
    </w:p>
    <w:p w14:paraId="45E52C1A" w14:textId="77777777" w:rsidR="00EF3312" w:rsidRPr="00700CD2" w:rsidRDefault="00EF3312" w:rsidP="00EF3312">
      <w:pPr>
        <w:widowControl w:val="0"/>
        <w:tabs>
          <w:tab w:val="center" w:pos="4680"/>
        </w:tabs>
        <w:rPr>
          <w:rFonts w:ascii="Arial" w:hAnsi="Arial" w:cs="Arial"/>
          <w:bCs/>
          <w:sz w:val="20"/>
          <w:szCs w:val="20"/>
        </w:rPr>
      </w:pPr>
      <w:r w:rsidRPr="00700CD2">
        <w:rPr>
          <w:rFonts w:ascii="Arial" w:hAnsi="Arial" w:cs="Arial"/>
          <w:bCs/>
          <w:sz w:val="20"/>
          <w:szCs w:val="20"/>
        </w:rPr>
        <w:t>TIN: XXX-XX-</w:t>
      </w:r>
      <w:r w:rsidRPr="00700CD2">
        <w:rPr>
          <w:rFonts w:ascii="Arial" w:hAnsi="Arial" w:cs="Arial"/>
          <w:b/>
          <w:bCs/>
          <w:sz w:val="20"/>
          <w:szCs w:val="20"/>
        </w:rPr>
        <w:tab/>
      </w:r>
      <w:r w:rsidRPr="00700CD2">
        <w:rPr>
          <w:rFonts w:ascii="Arial" w:hAnsi="Arial" w:cs="Arial"/>
          <w:bCs/>
          <w:sz w:val="20"/>
          <w:szCs w:val="20"/>
        </w:rPr>
        <w:t>)</w:t>
      </w:r>
    </w:p>
    <w:p w14:paraId="03D9CA93" w14:textId="77777777" w:rsidR="00EF3312" w:rsidRPr="00700CD2" w:rsidRDefault="00EF3312" w:rsidP="00EF3312">
      <w:pPr>
        <w:widowControl w:val="0"/>
        <w:tabs>
          <w:tab w:val="center" w:pos="4680"/>
        </w:tabs>
        <w:rPr>
          <w:rFonts w:ascii="Arial" w:hAnsi="Arial" w:cs="Arial"/>
          <w:b/>
          <w:bCs/>
          <w:sz w:val="20"/>
          <w:szCs w:val="20"/>
        </w:rPr>
      </w:pPr>
      <w:r w:rsidRPr="00700CD2">
        <w:rPr>
          <w:rFonts w:ascii="Arial" w:hAnsi="Arial" w:cs="Arial"/>
          <w:b/>
          <w:bCs/>
          <w:sz w:val="20"/>
          <w:szCs w:val="20"/>
        </w:rPr>
        <w:tab/>
      </w:r>
      <w:r>
        <w:rPr>
          <w:rFonts w:ascii="Arial" w:hAnsi="Arial" w:cs="Arial"/>
          <w:b/>
          <w:bCs/>
          <w:sz w:val="20"/>
          <w:szCs w:val="20"/>
        </w:rPr>
        <w:t>)</w:t>
      </w:r>
    </w:p>
    <w:p w14:paraId="553D16CF" w14:textId="77777777" w:rsidR="00EF3312" w:rsidRPr="00700CD2" w:rsidRDefault="00EF3312" w:rsidP="00EF3312">
      <w:pPr>
        <w:widowControl w:val="0"/>
        <w:tabs>
          <w:tab w:val="left" w:pos="1440"/>
          <w:tab w:val="center" w:pos="4680"/>
        </w:tabs>
        <w:rPr>
          <w:rFonts w:ascii="Arial" w:hAnsi="Arial" w:cs="Arial"/>
          <w:bCs/>
          <w:sz w:val="20"/>
          <w:szCs w:val="20"/>
        </w:rPr>
      </w:pPr>
      <w:r w:rsidRPr="00700CD2">
        <w:rPr>
          <w:rFonts w:ascii="Arial" w:hAnsi="Arial" w:cs="Arial"/>
          <w:b/>
          <w:bCs/>
          <w:sz w:val="20"/>
          <w:szCs w:val="20"/>
        </w:rPr>
        <w:t xml:space="preserve">                  </w:t>
      </w:r>
      <w:r w:rsidRPr="00700CD2">
        <w:rPr>
          <w:rFonts w:ascii="Arial" w:hAnsi="Arial" w:cs="Arial"/>
          <w:b/>
          <w:bCs/>
          <w:sz w:val="20"/>
          <w:szCs w:val="20"/>
        </w:rPr>
        <w:tab/>
      </w:r>
      <w:r w:rsidRPr="00700CD2">
        <w:rPr>
          <w:rFonts w:ascii="Arial" w:hAnsi="Arial" w:cs="Arial"/>
          <w:bCs/>
          <w:sz w:val="20"/>
          <w:szCs w:val="20"/>
        </w:rPr>
        <w:t>Debtor(s).</w:t>
      </w:r>
      <w:r w:rsidRPr="00700CD2">
        <w:rPr>
          <w:rFonts w:ascii="Arial" w:hAnsi="Arial" w:cs="Arial"/>
          <w:b/>
          <w:bCs/>
          <w:sz w:val="20"/>
          <w:szCs w:val="20"/>
        </w:rPr>
        <w:tab/>
      </w:r>
      <w:r w:rsidRPr="00700CD2">
        <w:rPr>
          <w:rFonts w:ascii="Arial" w:hAnsi="Arial" w:cs="Arial"/>
          <w:bCs/>
          <w:sz w:val="20"/>
          <w:szCs w:val="20"/>
        </w:rPr>
        <w:t>)</w:t>
      </w:r>
    </w:p>
    <w:p w14:paraId="23A0DFE3" w14:textId="77777777" w:rsidR="00EF3312" w:rsidRPr="00700CD2" w:rsidRDefault="00EF3312" w:rsidP="00EF3312">
      <w:pPr>
        <w:widowControl w:val="0"/>
        <w:tabs>
          <w:tab w:val="center" w:pos="4680"/>
        </w:tabs>
        <w:rPr>
          <w:rFonts w:ascii="Arial" w:hAnsi="Arial" w:cs="Arial"/>
          <w:bCs/>
          <w:sz w:val="20"/>
          <w:szCs w:val="20"/>
        </w:rPr>
      </w:pPr>
      <w:r w:rsidRPr="00700CD2">
        <w:rPr>
          <w:rFonts w:ascii="Arial" w:hAnsi="Arial" w:cs="Arial"/>
          <w:bCs/>
          <w:sz w:val="20"/>
          <w:szCs w:val="20"/>
          <w:u w:val="single"/>
        </w:rPr>
        <w:tab/>
      </w:r>
      <w:r w:rsidRPr="00700CD2">
        <w:rPr>
          <w:rFonts w:ascii="Arial" w:hAnsi="Arial" w:cs="Arial"/>
          <w:bCs/>
          <w:sz w:val="20"/>
          <w:szCs w:val="20"/>
        </w:rPr>
        <w:t>)</w:t>
      </w:r>
    </w:p>
    <w:p w14:paraId="6DB9D563" w14:textId="77777777" w:rsidR="00EF3312" w:rsidRPr="00700CD2" w:rsidRDefault="00EF3312" w:rsidP="00EF3312">
      <w:pPr>
        <w:spacing w:after="200"/>
        <w:contextualSpacing/>
        <w:rPr>
          <w:rFonts w:ascii="Arial" w:hAnsi="Arial" w:cs="Arial"/>
          <w:sz w:val="20"/>
          <w:szCs w:val="20"/>
        </w:rPr>
      </w:pPr>
    </w:p>
    <w:p w14:paraId="0D3C3393" w14:textId="77777777" w:rsidR="00EF3312" w:rsidRPr="00700CD2" w:rsidRDefault="00EF3312" w:rsidP="00EF3312">
      <w:pPr>
        <w:jc w:val="center"/>
        <w:rPr>
          <w:rFonts w:ascii="Arial" w:hAnsi="Arial" w:cs="Arial"/>
          <w:b/>
          <w:bCs/>
          <w:sz w:val="20"/>
          <w:szCs w:val="20"/>
          <w:u w:val="single"/>
        </w:rPr>
      </w:pPr>
      <w:r w:rsidRPr="00700CD2">
        <w:rPr>
          <w:rFonts w:ascii="Arial" w:hAnsi="Arial" w:cs="Arial"/>
          <w:b/>
          <w:bCs/>
          <w:sz w:val="20"/>
          <w:szCs w:val="20"/>
          <w:u w:val="single"/>
        </w:rPr>
        <w:t>ORDER GRANTING MOTION TO AUTHORIZE FINAL LOAN MODIFICATION</w:t>
      </w:r>
    </w:p>
    <w:p w14:paraId="59934493" w14:textId="77777777" w:rsidR="00EF3312" w:rsidRPr="00700CD2" w:rsidRDefault="00EF3312" w:rsidP="00EF3312">
      <w:pPr>
        <w:rPr>
          <w:rFonts w:ascii="Arial" w:hAnsi="Arial" w:cs="Arial"/>
          <w:b/>
          <w:bCs/>
          <w:sz w:val="20"/>
          <w:szCs w:val="20"/>
        </w:rPr>
      </w:pPr>
    </w:p>
    <w:p w14:paraId="01BAA1C2" w14:textId="77777777" w:rsidR="00EF3312" w:rsidRPr="00700CD2" w:rsidRDefault="00EF3312" w:rsidP="00EF3312">
      <w:pPr>
        <w:spacing w:line="480" w:lineRule="auto"/>
        <w:ind w:firstLine="720"/>
        <w:jc w:val="both"/>
        <w:rPr>
          <w:rFonts w:ascii="Arial" w:hAnsi="Arial" w:cs="Arial"/>
          <w:sz w:val="20"/>
          <w:szCs w:val="20"/>
        </w:rPr>
      </w:pPr>
      <w:r w:rsidRPr="00700CD2">
        <w:rPr>
          <w:rFonts w:ascii="Arial" w:hAnsi="Arial" w:cs="Arial"/>
          <w:sz w:val="20"/>
          <w:szCs w:val="20"/>
        </w:rPr>
        <w:t xml:space="preserve">On </w:t>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w:t>
      </w:r>
      <w:r w:rsidRPr="00700CD2">
        <w:rPr>
          <w:rFonts w:ascii="Arial" w:hAnsi="Arial" w:cs="Arial"/>
          <w:iCs/>
          <w:sz w:val="20"/>
          <w:szCs w:val="20"/>
        </w:rPr>
        <w:t xml:space="preserve"> the Debtor(s) filed a Motion to Authorize Final Loan Modification (the “Motion”) seeking approval of the final loan modification agreement </w:t>
      </w:r>
      <w:r w:rsidRPr="00700CD2">
        <w:rPr>
          <w:rFonts w:ascii="Arial" w:hAnsi="Arial" w:cs="Arial"/>
          <w:sz w:val="20"/>
          <w:szCs w:val="20"/>
        </w:rPr>
        <w:t xml:space="preserve">(the “Final Agreement”) </w:t>
      </w:r>
      <w:proofErr w:type="gramStart"/>
      <w:r w:rsidRPr="00700CD2">
        <w:rPr>
          <w:rFonts w:ascii="Arial" w:hAnsi="Arial" w:cs="Arial"/>
          <w:iCs/>
          <w:sz w:val="20"/>
          <w:szCs w:val="20"/>
        </w:rPr>
        <w:t>entered into</w:t>
      </w:r>
      <w:proofErr w:type="gramEnd"/>
      <w:r w:rsidRPr="00700CD2">
        <w:rPr>
          <w:rFonts w:ascii="Arial" w:hAnsi="Arial" w:cs="Arial"/>
          <w:iCs/>
          <w:sz w:val="20"/>
          <w:szCs w:val="20"/>
        </w:rPr>
        <w:t xml:space="preserve"> with </w:t>
      </w:r>
      <w:r w:rsidRPr="00700CD2">
        <w:rPr>
          <w:rFonts w:ascii="Arial" w:hAnsi="Arial" w:cs="Arial"/>
          <w:sz w:val="20"/>
          <w:szCs w:val="20"/>
        </w:rPr>
        <w:t xml:space="preserve">[NAME OF LENDER/SERVICER] (“Creditor”) with respect to the [FIRST/SECOND/THIRD] mortgage on the Debtor’s property at [PROPERTY ADDRESS].  The Final Agreement was attached as Exhibit A to the Motion.  A Final Loan Modification Summary was attached as Exhibit B.  Upon due consideration and for good cause shown, </w:t>
      </w:r>
    </w:p>
    <w:p w14:paraId="6FDC4798" w14:textId="77777777" w:rsidR="00EF3312" w:rsidRPr="00700CD2" w:rsidRDefault="00EF3312" w:rsidP="00EF3312">
      <w:pPr>
        <w:spacing w:line="480" w:lineRule="auto"/>
        <w:ind w:left="720"/>
        <w:jc w:val="both"/>
        <w:rPr>
          <w:rFonts w:ascii="Arial" w:hAnsi="Arial" w:cs="Arial"/>
          <w:sz w:val="20"/>
          <w:szCs w:val="20"/>
        </w:rPr>
      </w:pPr>
      <w:r w:rsidRPr="00700CD2">
        <w:rPr>
          <w:rFonts w:ascii="Arial" w:hAnsi="Arial" w:cs="Arial"/>
          <w:sz w:val="20"/>
          <w:szCs w:val="20"/>
        </w:rPr>
        <w:t xml:space="preserve">IT IS HEREBY </w:t>
      </w:r>
      <w:r w:rsidRPr="00700CD2">
        <w:rPr>
          <w:rFonts w:ascii="Arial" w:hAnsi="Arial" w:cs="Arial"/>
          <w:bCs/>
          <w:iCs/>
          <w:sz w:val="20"/>
          <w:szCs w:val="20"/>
        </w:rPr>
        <w:t>ORDERED</w:t>
      </w:r>
      <w:r w:rsidRPr="00700CD2">
        <w:rPr>
          <w:rFonts w:ascii="Arial" w:hAnsi="Arial" w:cs="Arial"/>
          <w:sz w:val="20"/>
          <w:szCs w:val="20"/>
        </w:rPr>
        <w:t xml:space="preserve">, </w:t>
      </w:r>
      <w:r w:rsidRPr="00700CD2">
        <w:rPr>
          <w:rFonts w:ascii="Arial" w:hAnsi="Arial" w:cs="Arial"/>
          <w:bCs/>
          <w:iCs/>
          <w:sz w:val="20"/>
          <w:szCs w:val="20"/>
        </w:rPr>
        <w:t>ADJUDGED, AND DECREED AS FOLLOWS</w:t>
      </w:r>
      <w:r w:rsidRPr="00700CD2">
        <w:rPr>
          <w:rFonts w:ascii="Arial" w:hAnsi="Arial" w:cs="Arial"/>
          <w:sz w:val="20"/>
          <w:szCs w:val="20"/>
        </w:rPr>
        <w:t xml:space="preserve">: </w:t>
      </w:r>
    </w:p>
    <w:p w14:paraId="70B3944B" w14:textId="77777777" w:rsidR="00EF3312" w:rsidRPr="00700CD2" w:rsidRDefault="00EF3312" w:rsidP="00EF3312">
      <w:pPr>
        <w:pStyle w:val="ListParagraph"/>
        <w:numPr>
          <w:ilvl w:val="0"/>
          <w:numId w:val="1"/>
        </w:numPr>
        <w:autoSpaceDE w:val="0"/>
        <w:autoSpaceDN w:val="0"/>
        <w:adjustRightInd w:val="0"/>
        <w:spacing w:line="480" w:lineRule="auto"/>
        <w:ind w:left="0" w:firstLine="720"/>
        <w:contextualSpacing/>
        <w:jc w:val="both"/>
        <w:rPr>
          <w:rFonts w:ascii="Arial" w:hAnsi="Arial" w:cs="Arial"/>
          <w:sz w:val="20"/>
          <w:szCs w:val="20"/>
        </w:rPr>
      </w:pPr>
      <w:r w:rsidRPr="00700CD2">
        <w:rPr>
          <w:rFonts w:ascii="Arial" w:hAnsi="Arial" w:cs="Arial"/>
          <w:sz w:val="20"/>
          <w:szCs w:val="20"/>
        </w:rPr>
        <w:t xml:space="preserve">The Motion is </w:t>
      </w:r>
      <w:proofErr w:type="gramStart"/>
      <w:r w:rsidRPr="00700CD2">
        <w:rPr>
          <w:rFonts w:ascii="Arial" w:hAnsi="Arial" w:cs="Arial"/>
          <w:sz w:val="20"/>
          <w:szCs w:val="20"/>
        </w:rPr>
        <w:t>granted;</w:t>
      </w:r>
      <w:proofErr w:type="gramEnd"/>
    </w:p>
    <w:p w14:paraId="344CFEC1" w14:textId="77777777" w:rsidR="00EF3312" w:rsidRPr="00700CD2" w:rsidRDefault="00EF3312" w:rsidP="00EF3312">
      <w:pPr>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 xml:space="preserve">The Final Agreement is </w:t>
      </w:r>
      <w:proofErr w:type="gramStart"/>
      <w:r w:rsidRPr="00700CD2">
        <w:rPr>
          <w:rFonts w:ascii="Arial" w:hAnsi="Arial" w:cs="Arial"/>
          <w:sz w:val="20"/>
          <w:szCs w:val="20"/>
        </w:rPr>
        <w:t>approved</w:t>
      </w:r>
      <w:proofErr w:type="gramEnd"/>
      <w:r w:rsidRPr="00700CD2">
        <w:rPr>
          <w:rFonts w:ascii="Arial" w:hAnsi="Arial" w:cs="Arial"/>
          <w:sz w:val="20"/>
          <w:szCs w:val="20"/>
        </w:rPr>
        <w:t xml:space="preserve"> and the Debtor(s) is authorized to enter into the Final Agreement;</w:t>
      </w:r>
    </w:p>
    <w:p w14:paraId="08D5EF2F" w14:textId="77777777" w:rsidR="00EF3312" w:rsidRPr="00700CD2" w:rsidRDefault="00EF3312" w:rsidP="00EF3312">
      <w:pPr>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 xml:space="preserve">The Debtor(s) and the Creditor are authorized to execute any and all documents necessary to effectuate and implement the terms of the Final </w:t>
      </w:r>
      <w:proofErr w:type="gramStart"/>
      <w:r w:rsidRPr="00700CD2">
        <w:rPr>
          <w:rFonts w:ascii="Arial" w:hAnsi="Arial" w:cs="Arial"/>
          <w:sz w:val="20"/>
          <w:szCs w:val="20"/>
        </w:rPr>
        <w:t>Agreement;</w:t>
      </w:r>
      <w:proofErr w:type="gramEnd"/>
    </w:p>
    <w:p w14:paraId="124592FA" w14:textId="77777777" w:rsidR="00EF3312" w:rsidRPr="00700CD2" w:rsidRDefault="00EF3312" w:rsidP="00EF3312">
      <w:pPr>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 xml:space="preserve">The terms of the Final Agreement are incorporated into this </w:t>
      </w:r>
      <w:proofErr w:type="gramStart"/>
      <w:r w:rsidRPr="00700CD2">
        <w:rPr>
          <w:rFonts w:ascii="Arial" w:hAnsi="Arial" w:cs="Arial"/>
          <w:sz w:val="20"/>
          <w:szCs w:val="20"/>
        </w:rPr>
        <w:t>order;</w:t>
      </w:r>
      <w:proofErr w:type="gramEnd"/>
    </w:p>
    <w:p w14:paraId="12243D71" w14:textId="77777777" w:rsidR="00EF3312" w:rsidRPr="00700CD2" w:rsidRDefault="00EF3312" w:rsidP="00EF3312">
      <w:pPr>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 xml:space="preserve">The Debtor’s new loan payment to the Creditor shall be $_____________ per month, which includes principal, interest, and escrow amounts for property insurance and taxes.  The payments shall </w:t>
      </w:r>
      <w:r w:rsidRPr="00700CD2">
        <w:rPr>
          <w:rFonts w:ascii="Arial" w:hAnsi="Arial" w:cs="Arial"/>
          <w:sz w:val="20"/>
          <w:szCs w:val="20"/>
        </w:rPr>
        <w:lastRenderedPageBreak/>
        <w:t xml:space="preserve">commence on _______________________, 20___ and continue through ___________________________, 20___.  The Chapter 13 </w:t>
      </w:r>
      <w:r>
        <w:rPr>
          <w:rFonts w:ascii="Arial" w:hAnsi="Arial" w:cs="Arial"/>
          <w:sz w:val="20"/>
          <w:szCs w:val="20"/>
        </w:rPr>
        <w:t>t</w:t>
      </w:r>
      <w:r w:rsidRPr="00700CD2">
        <w:rPr>
          <w:rFonts w:ascii="Arial" w:hAnsi="Arial" w:cs="Arial"/>
          <w:sz w:val="20"/>
          <w:szCs w:val="20"/>
        </w:rPr>
        <w:t xml:space="preserve">rustee shall make these payments payable to ______________________________________ and mail the payments to __________________________________, __________________________________________. The Chapter 13 </w:t>
      </w:r>
      <w:r>
        <w:rPr>
          <w:rFonts w:ascii="Arial" w:hAnsi="Arial" w:cs="Arial"/>
          <w:sz w:val="20"/>
          <w:szCs w:val="20"/>
        </w:rPr>
        <w:t>t</w:t>
      </w:r>
      <w:r w:rsidRPr="00700CD2">
        <w:rPr>
          <w:rFonts w:ascii="Arial" w:hAnsi="Arial" w:cs="Arial"/>
          <w:sz w:val="20"/>
          <w:szCs w:val="20"/>
        </w:rPr>
        <w:t>rustee is authorized to reduce all balances currently owing on all arrearage claims in the plan to a total of $</w:t>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w:t>
      </w:r>
    </w:p>
    <w:p w14:paraId="1355C982" w14:textId="77777777" w:rsidR="00EF3312" w:rsidRPr="00700CD2" w:rsidRDefault="00EF3312" w:rsidP="00EF3312">
      <w:pPr>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The request of counsel for Debtor(s) for a non-base fee in the amount of $500 is hereby approved; and</w:t>
      </w:r>
    </w:p>
    <w:p w14:paraId="5D202F35" w14:textId="77777777" w:rsidR="00EF3312" w:rsidRPr="00700CD2" w:rsidRDefault="00EF3312" w:rsidP="00EF3312">
      <w:pPr>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The court shall retain jurisdiction with respect to all matters arising from or related to the implementation of this order, including, but not limited to, interpretation and enforcement of the Final Agreement.</w:t>
      </w:r>
    </w:p>
    <w:p w14:paraId="36BFD9D3" w14:textId="77777777" w:rsidR="00EF3312" w:rsidRPr="00700CD2" w:rsidRDefault="00EF3312" w:rsidP="00EF3312">
      <w:pPr>
        <w:spacing w:line="480" w:lineRule="auto"/>
        <w:jc w:val="both"/>
        <w:rPr>
          <w:rFonts w:ascii="Arial" w:hAnsi="Arial" w:cs="Arial"/>
          <w:sz w:val="20"/>
          <w:szCs w:val="20"/>
        </w:rPr>
      </w:pPr>
    </w:p>
    <w:p w14:paraId="791437C2" w14:textId="77777777" w:rsidR="00EF3312" w:rsidRPr="00700CD2" w:rsidRDefault="00EF3312" w:rsidP="00EF3312">
      <w:pPr>
        <w:widowControl w:val="0"/>
        <w:rPr>
          <w:rFonts w:ascii="Arial" w:hAnsi="Arial" w:cs="Arial"/>
          <w:sz w:val="20"/>
          <w:szCs w:val="20"/>
        </w:rPr>
      </w:pPr>
      <w:r w:rsidRPr="00700CD2">
        <w:rPr>
          <w:rFonts w:ascii="Arial" w:hAnsi="Arial" w:cs="Arial"/>
          <w:sz w:val="20"/>
          <w:szCs w:val="20"/>
        </w:rPr>
        <w:t xml:space="preserve">This Order has been signed </w:t>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 xml:space="preserve">United States Bankruptcy Court </w:t>
      </w:r>
    </w:p>
    <w:p w14:paraId="17AC11F4" w14:textId="77777777" w:rsidR="00EF3312" w:rsidRPr="00700CD2" w:rsidRDefault="00EF3312" w:rsidP="00EF3312">
      <w:pPr>
        <w:widowControl w:val="0"/>
        <w:rPr>
          <w:rFonts w:ascii="Arial" w:hAnsi="Arial" w:cs="Arial"/>
          <w:sz w:val="20"/>
          <w:szCs w:val="20"/>
        </w:rPr>
      </w:pPr>
      <w:r w:rsidRPr="00700CD2">
        <w:rPr>
          <w:rFonts w:ascii="Arial" w:hAnsi="Arial" w:cs="Arial"/>
          <w:sz w:val="20"/>
          <w:szCs w:val="20"/>
        </w:rPr>
        <w:t>electronically. The judge’s</w:t>
      </w:r>
    </w:p>
    <w:p w14:paraId="3F397683" w14:textId="77777777" w:rsidR="00EF3312" w:rsidRPr="00700CD2" w:rsidRDefault="00EF3312" w:rsidP="00EF3312">
      <w:pPr>
        <w:widowControl w:val="0"/>
        <w:rPr>
          <w:rFonts w:ascii="Arial" w:hAnsi="Arial" w:cs="Arial"/>
          <w:sz w:val="20"/>
          <w:szCs w:val="20"/>
        </w:rPr>
      </w:pPr>
      <w:r w:rsidRPr="00700CD2">
        <w:rPr>
          <w:rFonts w:ascii="Arial" w:hAnsi="Arial" w:cs="Arial"/>
          <w:sz w:val="20"/>
          <w:szCs w:val="20"/>
        </w:rPr>
        <w:t xml:space="preserve">signature and court’s seal appear </w:t>
      </w:r>
    </w:p>
    <w:p w14:paraId="1A845443" w14:textId="77777777" w:rsidR="00EF3312" w:rsidRPr="00700CD2" w:rsidRDefault="00EF3312" w:rsidP="00EF3312">
      <w:pPr>
        <w:widowControl w:val="0"/>
        <w:rPr>
          <w:rFonts w:ascii="Arial" w:hAnsi="Arial" w:cs="Arial"/>
          <w:sz w:val="20"/>
          <w:szCs w:val="20"/>
        </w:rPr>
      </w:pPr>
      <w:r w:rsidRPr="00700CD2">
        <w:rPr>
          <w:rFonts w:ascii="Arial" w:hAnsi="Arial" w:cs="Arial"/>
          <w:sz w:val="20"/>
          <w:szCs w:val="20"/>
        </w:rPr>
        <w:t>at the top of the Order.</w:t>
      </w:r>
    </w:p>
    <w:p w14:paraId="61A14B8E" w14:textId="77777777" w:rsidR="00EF3312" w:rsidRPr="00421686" w:rsidRDefault="00EF3312" w:rsidP="00EF3312">
      <w:pPr>
        <w:spacing w:line="480" w:lineRule="auto"/>
        <w:jc w:val="both"/>
        <w:rPr>
          <w:rFonts w:ascii="Arial" w:hAnsi="Arial" w:cs="Arial"/>
        </w:rPr>
      </w:pPr>
    </w:p>
    <w:p w14:paraId="03DC6FCA" w14:textId="77777777" w:rsidR="00EF3312" w:rsidRDefault="00EF3312" w:rsidP="00EF3312">
      <w:pPr>
        <w:tabs>
          <w:tab w:val="left" w:pos="2880"/>
          <w:tab w:val="center" w:pos="3468"/>
          <w:tab w:val="left" w:pos="5040"/>
          <w:tab w:val="center" w:pos="6102"/>
        </w:tabs>
        <w:spacing w:after="240"/>
        <w:rPr>
          <w:rFonts w:ascii="Arial" w:hAnsi="Arial" w:cs="Arial"/>
          <w:sz w:val="20"/>
          <w:szCs w:val="20"/>
        </w:rPr>
      </w:pPr>
    </w:p>
    <w:p w14:paraId="3AB94CC2" w14:textId="77777777" w:rsidR="00EF3312" w:rsidRDefault="00EF3312" w:rsidP="00EF3312">
      <w:pPr>
        <w:tabs>
          <w:tab w:val="left" w:pos="2880"/>
          <w:tab w:val="center" w:pos="3468"/>
          <w:tab w:val="left" w:pos="5040"/>
          <w:tab w:val="center" w:pos="6102"/>
        </w:tabs>
        <w:spacing w:after="240"/>
        <w:rPr>
          <w:rFonts w:ascii="Arial" w:hAnsi="Arial" w:cs="Arial"/>
          <w:sz w:val="20"/>
          <w:szCs w:val="20"/>
        </w:rPr>
      </w:pPr>
    </w:p>
    <w:p w14:paraId="692074C9" w14:textId="77777777" w:rsidR="00256CC7" w:rsidRDefault="00192676"/>
    <w:sectPr w:rsidR="00256CC7" w:rsidSect="00EF3312">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7E263" w14:textId="77777777" w:rsidR="00192676" w:rsidRDefault="00192676" w:rsidP="00EF3312">
      <w:r>
        <w:separator/>
      </w:r>
    </w:p>
  </w:endnote>
  <w:endnote w:type="continuationSeparator" w:id="0">
    <w:p w14:paraId="47559DEB" w14:textId="77777777" w:rsidR="00192676" w:rsidRDefault="00192676" w:rsidP="00EF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A2686" w14:textId="7297791B" w:rsidR="00EF3312" w:rsidRPr="00700CD2" w:rsidRDefault="00EF3312" w:rsidP="00EF3312">
    <w:pPr>
      <w:tabs>
        <w:tab w:val="left" w:pos="2880"/>
        <w:tab w:val="center" w:pos="3468"/>
        <w:tab w:val="left" w:pos="5040"/>
        <w:tab w:val="center" w:pos="6102"/>
      </w:tabs>
      <w:spacing w:after="2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BFDBBE2" w14:textId="2F47A55E" w:rsidR="00EF3312" w:rsidRDefault="00003E60">
    <w:pPr>
      <w:pStyle w:val="Footer"/>
    </w:pPr>
    <w:r w:rsidRPr="00700CD2">
      <w:rPr>
        <w:rFonts w:ascii="Arial" w:hAnsi="Arial" w:cs="Arial"/>
        <w:b/>
        <w:bCs/>
        <w:sz w:val="20"/>
        <w:szCs w:val="20"/>
      </w:rPr>
      <w:t>LMM Form 16</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b/>
        <w:bCs/>
        <w:sz w:val="20"/>
        <w:szCs w:val="20"/>
      </w:rPr>
      <w:t>September</w:t>
    </w:r>
    <w:r w:rsidRPr="00700CD2">
      <w:rPr>
        <w:rFonts w:ascii="Arial" w:hAnsi="Arial" w:cs="Arial"/>
        <w:b/>
        <w:bCs/>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1F25F" w14:textId="77777777" w:rsidR="00192676" w:rsidRDefault="00192676" w:rsidP="00EF3312">
      <w:r>
        <w:separator/>
      </w:r>
    </w:p>
  </w:footnote>
  <w:footnote w:type="continuationSeparator" w:id="0">
    <w:p w14:paraId="6587FF91" w14:textId="77777777" w:rsidR="00192676" w:rsidRDefault="00192676" w:rsidP="00EF3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140E1C"/>
    <w:multiLevelType w:val="hybridMultilevel"/>
    <w:tmpl w:val="76B44E58"/>
    <w:lvl w:ilvl="0" w:tplc="F74831AE">
      <w:start w:val="1"/>
      <w:numFmt w:val="decimal"/>
      <w:lvlText w:val="%1."/>
      <w:lvlJc w:val="left"/>
      <w:pPr>
        <w:ind w:left="720" w:hanging="360"/>
      </w:pPr>
      <w:rPr>
        <w:rFonts w:ascii="Arial" w:eastAsia="Calibri" w:hAnsi="Arial" w:cs="Arial"/>
      </w:rPr>
    </w:lvl>
    <w:lvl w:ilvl="1" w:tplc="1FFEC710" w:tentative="1">
      <w:start w:val="1"/>
      <w:numFmt w:val="lowerLetter"/>
      <w:lvlText w:val="%2."/>
      <w:lvlJc w:val="left"/>
      <w:pPr>
        <w:ind w:left="1440" w:hanging="360"/>
      </w:pPr>
    </w:lvl>
    <w:lvl w:ilvl="2" w:tplc="3FD2E050" w:tentative="1">
      <w:start w:val="1"/>
      <w:numFmt w:val="lowerRoman"/>
      <w:lvlText w:val="%3."/>
      <w:lvlJc w:val="right"/>
      <w:pPr>
        <w:ind w:left="2160" w:hanging="180"/>
      </w:pPr>
    </w:lvl>
    <w:lvl w:ilvl="3" w:tplc="E0B2B4FE" w:tentative="1">
      <w:start w:val="1"/>
      <w:numFmt w:val="decimal"/>
      <w:lvlText w:val="%4."/>
      <w:lvlJc w:val="left"/>
      <w:pPr>
        <w:ind w:left="2880" w:hanging="360"/>
      </w:pPr>
    </w:lvl>
    <w:lvl w:ilvl="4" w:tplc="F850B15E" w:tentative="1">
      <w:start w:val="1"/>
      <w:numFmt w:val="lowerLetter"/>
      <w:lvlText w:val="%5."/>
      <w:lvlJc w:val="left"/>
      <w:pPr>
        <w:ind w:left="3600" w:hanging="360"/>
      </w:pPr>
    </w:lvl>
    <w:lvl w:ilvl="5" w:tplc="0EF66C24" w:tentative="1">
      <w:start w:val="1"/>
      <w:numFmt w:val="lowerRoman"/>
      <w:lvlText w:val="%6."/>
      <w:lvlJc w:val="right"/>
      <w:pPr>
        <w:ind w:left="4320" w:hanging="180"/>
      </w:pPr>
    </w:lvl>
    <w:lvl w:ilvl="6" w:tplc="2716C3D2" w:tentative="1">
      <w:start w:val="1"/>
      <w:numFmt w:val="decimal"/>
      <w:lvlText w:val="%7."/>
      <w:lvlJc w:val="left"/>
      <w:pPr>
        <w:ind w:left="5040" w:hanging="360"/>
      </w:pPr>
    </w:lvl>
    <w:lvl w:ilvl="7" w:tplc="C83E7A36" w:tentative="1">
      <w:start w:val="1"/>
      <w:numFmt w:val="lowerLetter"/>
      <w:lvlText w:val="%8."/>
      <w:lvlJc w:val="left"/>
      <w:pPr>
        <w:ind w:left="5760" w:hanging="360"/>
      </w:pPr>
    </w:lvl>
    <w:lvl w:ilvl="8" w:tplc="0DDAA8F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12"/>
    <w:rsid w:val="00003E60"/>
    <w:rsid w:val="000A2F41"/>
    <w:rsid w:val="000D321C"/>
    <w:rsid w:val="000F5183"/>
    <w:rsid w:val="00192676"/>
    <w:rsid w:val="001B18DD"/>
    <w:rsid w:val="00297212"/>
    <w:rsid w:val="004F5F04"/>
    <w:rsid w:val="00EF3312"/>
    <w:rsid w:val="00F53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AF50EB"/>
  <w15:chartTrackingRefBased/>
  <w15:docId w15:val="{A962F7ED-FE0E-7F4D-801E-F622A91E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3312"/>
    <w:rPr>
      <w:rFonts w:ascii="Courier" w:eastAsia="Times New Roman" w:hAnsi="Courier"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EF3312"/>
    <w:pPr>
      <w:ind w:left="720"/>
    </w:pPr>
  </w:style>
  <w:style w:type="paragraph" w:styleId="Header">
    <w:name w:val="header"/>
    <w:basedOn w:val="Normal"/>
    <w:link w:val="HeaderChar"/>
    <w:uiPriority w:val="99"/>
    <w:unhideWhenUsed/>
    <w:rsid w:val="00EF3312"/>
    <w:pPr>
      <w:tabs>
        <w:tab w:val="center" w:pos="4680"/>
        <w:tab w:val="right" w:pos="9360"/>
      </w:tabs>
    </w:pPr>
  </w:style>
  <w:style w:type="character" w:customStyle="1" w:styleId="HeaderChar">
    <w:name w:val="Header Char"/>
    <w:basedOn w:val="DefaultParagraphFont"/>
    <w:link w:val="Header"/>
    <w:uiPriority w:val="99"/>
    <w:rsid w:val="00EF3312"/>
    <w:rPr>
      <w:rFonts w:ascii="Courier" w:eastAsia="Times New Roman" w:hAnsi="Courier" w:cs="Times New Roman"/>
      <w:lang w:eastAsia="en-US"/>
    </w:rPr>
  </w:style>
  <w:style w:type="paragraph" w:styleId="Footer">
    <w:name w:val="footer"/>
    <w:basedOn w:val="Normal"/>
    <w:link w:val="FooterChar"/>
    <w:uiPriority w:val="99"/>
    <w:unhideWhenUsed/>
    <w:rsid w:val="00EF3312"/>
    <w:pPr>
      <w:tabs>
        <w:tab w:val="center" w:pos="4680"/>
        <w:tab w:val="right" w:pos="9360"/>
      </w:tabs>
    </w:pPr>
  </w:style>
  <w:style w:type="character" w:customStyle="1" w:styleId="FooterChar">
    <w:name w:val="Footer Char"/>
    <w:basedOn w:val="DefaultParagraphFont"/>
    <w:link w:val="Footer"/>
    <w:uiPriority w:val="99"/>
    <w:rsid w:val="00EF3312"/>
    <w:rPr>
      <w:rFonts w:ascii="Courier" w:eastAsia="Times New Roman" w:hAnsi="Courier"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Badger</dc:creator>
  <cp:keywords/>
  <dc:description/>
  <cp:lastModifiedBy>Chris Badger</cp:lastModifiedBy>
  <cp:revision>2</cp:revision>
  <dcterms:created xsi:type="dcterms:W3CDTF">2021-07-29T19:16:00Z</dcterms:created>
  <dcterms:modified xsi:type="dcterms:W3CDTF">2021-08-26T21:09:00Z</dcterms:modified>
</cp:coreProperties>
</file>