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AD513" w14:textId="7B36EEC4" w:rsidR="00A52602" w:rsidRPr="00EE34A2" w:rsidRDefault="00A52602" w:rsidP="00A52602">
      <w:pPr>
        <w:jc w:val="both"/>
        <w:rPr>
          <w:rFonts w:ascii="Arial" w:hAnsi="Arial"/>
          <w:b/>
          <w:sz w:val="20"/>
          <w:szCs w:val="22"/>
        </w:rPr>
      </w:pPr>
      <w:r w:rsidRPr="0016164A">
        <w:rPr>
          <w:rFonts w:ascii="Arial" w:hAnsi="Arial"/>
          <w:b/>
          <w:sz w:val="20"/>
          <w:szCs w:val="22"/>
        </w:rPr>
        <w:t xml:space="preserve">Local Form 3 </w:t>
      </w:r>
      <w:r w:rsidRPr="00EE34A2">
        <w:rPr>
          <w:rFonts w:ascii="Arial" w:hAnsi="Arial"/>
          <w:b/>
          <w:sz w:val="20"/>
          <w:szCs w:val="22"/>
        </w:rPr>
        <w:tab/>
      </w:r>
      <w:r w:rsidRPr="00EE34A2">
        <w:rPr>
          <w:rFonts w:ascii="Arial" w:hAnsi="Arial"/>
          <w:b/>
          <w:sz w:val="20"/>
          <w:szCs w:val="22"/>
        </w:rPr>
        <w:tab/>
      </w:r>
      <w:r>
        <w:rPr>
          <w:rFonts w:ascii="Arial" w:hAnsi="Arial"/>
          <w:b/>
          <w:sz w:val="20"/>
          <w:szCs w:val="22"/>
        </w:rPr>
        <w:tab/>
      </w:r>
      <w:r>
        <w:rPr>
          <w:rFonts w:ascii="Arial" w:hAnsi="Arial"/>
          <w:b/>
          <w:sz w:val="20"/>
          <w:szCs w:val="22"/>
        </w:rPr>
        <w:tab/>
      </w:r>
      <w:r>
        <w:rPr>
          <w:rFonts w:ascii="Arial" w:hAnsi="Arial"/>
          <w:b/>
          <w:sz w:val="20"/>
          <w:szCs w:val="22"/>
        </w:rPr>
        <w:tab/>
      </w:r>
      <w:r>
        <w:rPr>
          <w:rFonts w:ascii="Arial" w:hAnsi="Arial"/>
          <w:b/>
          <w:sz w:val="20"/>
          <w:szCs w:val="22"/>
        </w:rPr>
        <w:tab/>
      </w:r>
      <w:r>
        <w:rPr>
          <w:rFonts w:ascii="Arial" w:hAnsi="Arial"/>
          <w:b/>
          <w:sz w:val="20"/>
          <w:szCs w:val="22"/>
        </w:rPr>
        <w:tab/>
      </w:r>
      <w:r>
        <w:rPr>
          <w:rFonts w:ascii="Arial" w:hAnsi="Arial"/>
          <w:b/>
          <w:sz w:val="20"/>
          <w:szCs w:val="22"/>
        </w:rPr>
        <w:tab/>
      </w:r>
      <w:r w:rsidR="00DA16D3">
        <w:rPr>
          <w:rFonts w:ascii="Arial" w:hAnsi="Arial"/>
          <w:b/>
          <w:sz w:val="20"/>
          <w:szCs w:val="22"/>
        </w:rPr>
        <w:tab/>
        <w:t xml:space="preserve">           September 2016</w:t>
      </w:r>
    </w:p>
    <w:p w14:paraId="65ECE9B4" w14:textId="77777777" w:rsidR="00A52602" w:rsidRPr="00EE34A2" w:rsidRDefault="00A52602" w:rsidP="00A52602">
      <w:pPr>
        <w:jc w:val="both"/>
        <w:rPr>
          <w:rFonts w:ascii="Arial" w:hAnsi="Arial"/>
          <w:sz w:val="20"/>
          <w:szCs w:val="22"/>
        </w:rPr>
      </w:pPr>
    </w:p>
    <w:p w14:paraId="4CCE9A3F" w14:textId="77777777" w:rsidR="00A52602" w:rsidRPr="00EE34A2" w:rsidRDefault="00A52602" w:rsidP="00A52602">
      <w:pPr>
        <w:jc w:val="both"/>
        <w:rPr>
          <w:rFonts w:ascii="Arial" w:hAnsi="Arial"/>
          <w:sz w:val="19"/>
          <w:szCs w:val="19"/>
          <w:u w:val="single"/>
        </w:rPr>
      </w:pPr>
      <w:r w:rsidRPr="00EE34A2">
        <w:rPr>
          <w:rFonts w:ascii="Arial" w:hAnsi="Arial"/>
          <w:sz w:val="19"/>
          <w:szCs w:val="19"/>
        </w:rPr>
        <w:t xml:space="preserve">Debtor(s) </w:t>
      </w:r>
      <w:r w:rsidRPr="00EE34A2">
        <w:rPr>
          <w:rFonts w:ascii="Arial" w:hAnsi="Arial"/>
          <w:sz w:val="19"/>
          <w:szCs w:val="19"/>
          <w:u w:val="single"/>
        </w:rPr>
        <w:tab/>
      </w:r>
      <w:r w:rsidRPr="00EE34A2">
        <w:rPr>
          <w:rFonts w:ascii="Arial" w:hAnsi="Arial"/>
          <w:sz w:val="19"/>
          <w:szCs w:val="19"/>
          <w:u w:val="single"/>
        </w:rPr>
        <w:tab/>
      </w:r>
      <w:r w:rsidRPr="00EE34A2">
        <w:rPr>
          <w:rFonts w:ascii="Arial" w:hAnsi="Arial"/>
          <w:sz w:val="19"/>
          <w:szCs w:val="19"/>
          <w:u w:val="single"/>
        </w:rPr>
        <w:tab/>
      </w:r>
      <w:r w:rsidRPr="00EE34A2">
        <w:rPr>
          <w:rFonts w:ascii="Arial" w:hAnsi="Arial"/>
          <w:sz w:val="19"/>
          <w:szCs w:val="19"/>
          <w:u w:val="single"/>
        </w:rPr>
        <w:tab/>
      </w:r>
      <w:r w:rsidRPr="00EE34A2">
        <w:rPr>
          <w:rFonts w:ascii="Arial" w:hAnsi="Arial"/>
          <w:sz w:val="19"/>
          <w:szCs w:val="19"/>
          <w:u w:val="single"/>
        </w:rPr>
        <w:tab/>
      </w:r>
      <w:r w:rsidRPr="00EE34A2">
        <w:rPr>
          <w:rFonts w:ascii="Arial" w:hAnsi="Arial"/>
          <w:sz w:val="19"/>
          <w:szCs w:val="19"/>
          <w:u w:val="single"/>
        </w:rPr>
        <w:tab/>
      </w:r>
      <w:r w:rsidRPr="00EE34A2">
        <w:rPr>
          <w:rFonts w:ascii="Arial" w:hAnsi="Arial"/>
          <w:sz w:val="19"/>
          <w:szCs w:val="19"/>
          <w:u w:val="single"/>
        </w:rPr>
        <w:tab/>
      </w:r>
    </w:p>
    <w:p w14:paraId="2D004665" w14:textId="77777777" w:rsidR="00A52602" w:rsidRPr="00EE34A2" w:rsidRDefault="00A52602" w:rsidP="00A52602">
      <w:pPr>
        <w:jc w:val="both"/>
        <w:rPr>
          <w:rFonts w:ascii="Arial" w:hAnsi="Arial"/>
          <w:sz w:val="19"/>
          <w:szCs w:val="19"/>
        </w:rPr>
      </w:pPr>
      <w:r w:rsidRPr="00EE34A2">
        <w:rPr>
          <w:rFonts w:ascii="Arial" w:hAnsi="Arial"/>
          <w:sz w:val="19"/>
          <w:szCs w:val="19"/>
        </w:rPr>
        <w:t xml:space="preserve">                                             </w:t>
      </w:r>
    </w:p>
    <w:p w14:paraId="7E994C8E" w14:textId="77777777" w:rsidR="00A52602" w:rsidRPr="0066244E" w:rsidRDefault="00A52602" w:rsidP="00A52602">
      <w:pPr>
        <w:jc w:val="center"/>
        <w:rPr>
          <w:rFonts w:ascii="Arial" w:hAnsi="Arial"/>
          <w:b/>
          <w:sz w:val="20"/>
          <w:szCs w:val="20"/>
        </w:rPr>
      </w:pPr>
      <w:r w:rsidRPr="0066244E">
        <w:rPr>
          <w:rFonts w:ascii="Arial" w:hAnsi="Arial"/>
          <w:b/>
          <w:sz w:val="20"/>
          <w:szCs w:val="20"/>
        </w:rPr>
        <w:t>DISCLOSURE TO DEBTOR OF ATTORNEY’S FEES PROCEDURE</w:t>
      </w:r>
    </w:p>
    <w:p w14:paraId="5A1AE8CF" w14:textId="77777777" w:rsidR="00A52602" w:rsidRPr="0066244E" w:rsidRDefault="00A52602" w:rsidP="00A52602">
      <w:pPr>
        <w:jc w:val="center"/>
        <w:rPr>
          <w:rFonts w:ascii="Arial" w:hAnsi="Arial"/>
          <w:b/>
          <w:sz w:val="20"/>
          <w:szCs w:val="20"/>
        </w:rPr>
      </w:pPr>
      <w:r w:rsidRPr="0066244E">
        <w:rPr>
          <w:rFonts w:ascii="Arial" w:hAnsi="Arial"/>
          <w:b/>
          <w:sz w:val="20"/>
          <w:szCs w:val="20"/>
        </w:rPr>
        <w:t>FOR CHAPTER 13 CASES IN THE UNITED STATES BANKRUPTCY COURT</w:t>
      </w:r>
    </w:p>
    <w:p w14:paraId="5562258A" w14:textId="77777777" w:rsidR="00A52602" w:rsidRPr="0066244E" w:rsidRDefault="00A52602" w:rsidP="00A52602">
      <w:pPr>
        <w:jc w:val="center"/>
        <w:rPr>
          <w:rFonts w:ascii="Arial" w:hAnsi="Arial"/>
          <w:b/>
          <w:sz w:val="20"/>
          <w:szCs w:val="20"/>
        </w:rPr>
      </w:pPr>
      <w:r w:rsidRPr="0066244E">
        <w:rPr>
          <w:rFonts w:ascii="Arial" w:hAnsi="Arial"/>
          <w:b/>
          <w:sz w:val="20"/>
          <w:szCs w:val="20"/>
        </w:rPr>
        <w:t xml:space="preserve">FOR THE WESTERN DISTRICT </w:t>
      </w:r>
      <w:proofErr w:type="gramStart"/>
      <w:r w:rsidRPr="0066244E">
        <w:rPr>
          <w:rFonts w:ascii="Arial" w:hAnsi="Arial"/>
          <w:b/>
          <w:sz w:val="20"/>
          <w:szCs w:val="20"/>
        </w:rPr>
        <w:t>OF</w:t>
      </w:r>
      <w:proofErr w:type="gramEnd"/>
      <w:r w:rsidRPr="0066244E">
        <w:rPr>
          <w:rFonts w:ascii="Arial" w:hAnsi="Arial"/>
          <w:b/>
          <w:sz w:val="20"/>
          <w:szCs w:val="20"/>
        </w:rPr>
        <w:t xml:space="preserve"> NORTH CAROLINA</w:t>
      </w:r>
    </w:p>
    <w:p w14:paraId="3146FEE4" w14:textId="77777777" w:rsidR="00A52602" w:rsidRPr="00EE34A2" w:rsidRDefault="00A52602" w:rsidP="00A52602">
      <w:pPr>
        <w:jc w:val="both"/>
        <w:rPr>
          <w:rFonts w:ascii="Arial" w:hAnsi="Arial"/>
          <w:sz w:val="20"/>
          <w:szCs w:val="20"/>
        </w:rPr>
      </w:pPr>
    </w:p>
    <w:p w14:paraId="0BAD4FEA" w14:textId="77777777" w:rsidR="00A52602" w:rsidRPr="00EE34A2" w:rsidRDefault="00A52602" w:rsidP="00A52602">
      <w:pPr>
        <w:jc w:val="both"/>
        <w:rPr>
          <w:rFonts w:ascii="Arial" w:hAnsi="Arial"/>
          <w:sz w:val="20"/>
          <w:szCs w:val="20"/>
        </w:rPr>
      </w:pPr>
      <w:r w:rsidRPr="00EE34A2">
        <w:rPr>
          <w:rFonts w:ascii="Arial" w:hAnsi="Arial"/>
          <w:sz w:val="20"/>
          <w:szCs w:val="20"/>
        </w:rPr>
        <w:tab/>
        <w:t xml:space="preserve">After consultation with the undersigned attorney, you have decided to file a petition for relief under Chapter 13 of the United States Bankruptcy Code.  Accordingly, you are hereby given notice that pursuant to the </w:t>
      </w:r>
      <w:r>
        <w:rPr>
          <w:rFonts w:ascii="Arial" w:hAnsi="Arial"/>
          <w:sz w:val="20"/>
          <w:szCs w:val="20"/>
        </w:rPr>
        <w:t>L</w:t>
      </w:r>
      <w:r w:rsidRPr="00EE34A2">
        <w:rPr>
          <w:rFonts w:ascii="Arial" w:hAnsi="Arial"/>
          <w:sz w:val="20"/>
          <w:szCs w:val="20"/>
        </w:rPr>
        <w:t xml:space="preserve">ocal </w:t>
      </w:r>
      <w:r>
        <w:rPr>
          <w:rFonts w:ascii="Arial" w:hAnsi="Arial"/>
          <w:sz w:val="20"/>
          <w:szCs w:val="20"/>
        </w:rPr>
        <w:t>R</w:t>
      </w:r>
      <w:r w:rsidRPr="00EE34A2">
        <w:rPr>
          <w:rFonts w:ascii="Arial" w:hAnsi="Arial"/>
          <w:sz w:val="20"/>
          <w:szCs w:val="20"/>
        </w:rPr>
        <w:t xml:space="preserve">ules of the Bankruptcy Court, the base fee for a Chapter 13 case is established at </w:t>
      </w:r>
    </w:p>
    <w:p w14:paraId="12DF8ABE" w14:textId="3DE8498F" w:rsidR="00A52602" w:rsidRPr="00EE34A2" w:rsidRDefault="00A52602" w:rsidP="00A52602">
      <w:pPr>
        <w:jc w:val="both"/>
        <w:rPr>
          <w:rFonts w:ascii="Arial" w:hAnsi="Arial"/>
          <w:sz w:val="20"/>
          <w:szCs w:val="20"/>
        </w:rPr>
      </w:pPr>
      <w:r w:rsidRPr="0016164A">
        <w:rPr>
          <w:rFonts w:ascii="Arial" w:hAnsi="Arial"/>
          <w:sz w:val="20"/>
          <w:szCs w:val="20"/>
        </w:rPr>
        <w:t>$</w:t>
      </w:r>
      <w:r w:rsidRPr="0016164A">
        <w:rPr>
          <w:rFonts w:ascii="Arial" w:hAnsi="Arial"/>
          <w:sz w:val="20"/>
          <w:szCs w:val="20"/>
          <w:u w:val="single"/>
        </w:rPr>
        <w:t xml:space="preserve">    </w:t>
      </w:r>
      <w:r w:rsidR="00115E18">
        <w:rPr>
          <w:rFonts w:ascii="Arial" w:hAnsi="Arial"/>
          <w:sz w:val="20"/>
          <w:szCs w:val="20"/>
          <w:u w:val="single"/>
        </w:rPr>
        <w:t>4,</w:t>
      </w:r>
      <w:r w:rsidR="00DA16D3">
        <w:rPr>
          <w:rFonts w:ascii="Arial" w:hAnsi="Arial"/>
          <w:sz w:val="20"/>
          <w:szCs w:val="20"/>
          <w:u w:val="single"/>
        </w:rPr>
        <w:t>500</w:t>
      </w:r>
      <w:r w:rsidRPr="0016164A">
        <w:rPr>
          <w:rFonts w:ascii="Arial" w:hAnsi="Arial"/>
          <w:sz w:val="20"/>
          <w:szCs w:val="20"/>
          <w:u w:val="single"/>
        </w:rPr>
        <w:t xml:space="preserve">    .</w:t>
      </w:r>
      <w:r w:rsidRPr="00EE34A2">
        <w:rPr>
          <w:rFonts w:ascii="Arial" w:hAnsi="Arial"/>
          <w:sz w:val="20"/>
          <w:szCs w:val="20"/>
        </w:rPr>
        <w:t xml:space="preserve">  Payment of all or part of this fee </w:t>
      </w:r>
      <w:r>
        <w:rPr>
          <w:rFonts w:ascii="Arial" w:hAnsi="Arial"/>
          <w:sz w:val="20"/>
          <w:szCs w:val="20"/>
        </w:rPr>
        <w:t>may be</w:t>
      </w:r>
      <w:r w:rsidRPr="00EE34A2">
        <w:rPr>
          <w:rFonts w:ascii="Arial" w:hAnsi="Arial"/>
          <w:sz w:val="20"/>
          <w:szCs w:val="20"/>
        </w:rPr>
        <w:t xml:space="preserve"> included in your payments to the </w:t>
      </w:r>
      <w:r>
        <w:rPr>
          <w:rFonts w:ascii="Arial" w:hAnsi="Arial"/>
          <w:sz w:val="20"/>
          <w:szCs w:val="20"/>
        </w:rPr>
        <w:t xml:space="preserve">Chapter 13 </w:t>
      </w:r>
      <w:r w:rsidRPr="00EE34A2">
        <w:rPr>
          <w:rFonts w:ascii="Arial" w:hAnsi="Arial"/>
          <w:sz w:val="20"/>
          <w:szCs w:val="20"/>
        </w:rPr>
        <w:t>Trustee.  The attorney's services included in the base fee are those normally contemplated in a Chapter 13 case.  They are as follows:</w:t>
      </w:r>
    </w:p>
    <w:p w14:paraId="24DA607C" w14:textId="77777777" w:rsidR="00A52602" w:rsidRPr="00EE34A2" w:rsidRDefault="00A52602" w:rsidP="00A52602">
      <w:pPr>
        <w:jc w:val="both"/>
        <w:rPr>
          <w:rFonts w:ascii="Arial" w:hAnsi="Arial"/>
          <w:sz w:val="20"/>
          <w:szCs w:val="20"/>
        </w:rPr>
      </w:pPr>
      <w:r w:rsidRPr="00EE34A2">
        <w:rPr>
          <w:rFonts w:ascii="Arial" w:hAnsi="Arial"/>
          <w:sz w:val="20"/>
          <w:szCs w:val="20"/>
        </w:rPr>
        <w:t xml:space="preserve"> </w:t>
      </w:r>
    </w:p>
    <w:p w14:paraId="68B43722" w14:textId="77777777" w:rsidR="00A52602" w:rsidRPr="00EE34A2" w:rsidRDefault="00A52602" w:rsidP="00A52602">
      <w:pPr>
        <w:jc w:val="both"/>
        <w:rPr>
          <w:rFonts w:ascii="Arial" w:hAnsi="Arial"/>
          <w:sz w:val="20"/>
          <w:szCs w:val="20"/>
        </w:rPr>
        <w:sectPr w:rsidR="00A52602" w:rsidRPr="00EE34A2" w:rsidSect="00A52602">
          <w:footerReference w:type="even" r:id="rId7"/>
          <w:footerReference w:type="default" r:id="rId8"/>
          <w:pgSz w:w="12240" w:h="15840"/>
          <w:pgMar w:top="1440" w:right="1440" w:bottom="288" w:left="1440" w:header="720" w:footer="720" w:gutter="0"/>
          <w:pgNumType w:start="1"/>
          <w:cols w:space="720"/>
          <w:titlePg/>
        </w:sectPr>
      </w:pPr>
    </w:p>
    <w:p w14:paraId="64B3F522" w14:textId="77777777" w:rsidR="00A52602" w:rsidRPr="0016164A" w:rsidRDefault="00A52602" w:rsidP="00A52602">
      <w:pPr>
        <w:jc w:val="both"/>
        <w:rPr>
          <w:rFonts w:ascii="Arial" w:hAnsi="Arial"/>
          <w:sz w:val="18"/>
          <w:szCs w:val="18"/>
        </w:rPr>
      </w:pPr>
      <w:r w:rsidRPr="0016164A">
        <w:rPr>
          <w:rFonts w:ascii="Arial" w:hAnsi="Arial"/>
          <w:sz w:val="18"/>
          <w:szCs w:val="18"/>
        </w:rPr>
        <w:lastRenderedPageBreak/>
        <w:t>(a)</w:t>
      </w:r>
      <w:r w:rsidRPr="0016164A">
        <w:rPr>
          <w:rFonts w:ascii="Arial" w:hAnsi="Arial"/>
          <w:sz w:val="18"/>
          <w:szCs w:val="18"/>
        </w:rPr>
        <w:tab/>
        <w:t xml:space="preserve">Providing the pre-filing notices required </w:t>
      </w:r>
      <w:r w:rsidRPr="0016164A">
        <w:rPr>
          <w:rFonts w:ascii="Arial" w:hAnsi="Arial"/>
          <w:sz w:val="18"/>
          <w:szCs w:val="18"/>
        </w:rPr>
        <w:tab/>
        <w:t xml:space="preserve">by the Bankruptcy Abuse Prevention </w:t>
      </w:r>
      <w:r w:rsidRPr="0016164A">
        <w:rPr>
          <w:rFonts w:ascii="Arial" w:hAnsi="Arial"/>
          <w:sz w:val="18"/>
          <w:szCs w:val="18"/>
        </w:rPr>
        <w:tab/>
        <w:t>and Consumer Protection Act of 2005</w:t>
      </w:r>
      <w:proofErr w:type="gramStart"/>
      <w:r w:rsidRPr="0016164A">
        <w:rPr>
          <w:rFonts w:ascii="Arial" w:hAnsi="Arial"/>
          <w:sz w:val="18"/>
          <w:szCs w:val="18"/>
        </w:rPr>
        <w:t>;</w:t>
      </w:r>
      <w:proofErr w:type="gramEnd"/>
    </w:p>
    <w:p w14:paraId="66CFF4C3" w14:textId="77777777" w:rsidR="00A52602" w:rsidRPr="0016164A" w:rsidRDefault="00A52602" w:rsidP="00A52602">
      <w:pPr>
        <w:jc w:val="both"/>
        <w:rPr>
          <w:rFonts w:ascii="Arial" w:hAnsi="Arial"/>
          <w:sz w:val="18"/>
          <w:szCs w:val="18"/>
        </w:rPr>
      </w:pPr>
      <w:r w:rsidRPr="0016164A">
        <w:rPr>
          <w:rFonts w:ascii="Arial" w:hAnsi="Arial"/>
          <w:sz w:val="18"/>
          <w:szCs w:val="18"/>
        </w:rPr>
        <w:t>(b)</w:t>
      </w:r>
      <w:r w:rsidRPr="0016164A">
        <w:rPr>
          <w:rFonts w:ascii="Arial" w:hAnsi="Arial"/>
          <w:sz w:val="18"/>
          <w:szCs w:val="18"/>
        </w:rPr>
        <w:tab/>
        <w:t xml:space="preserve">Preparation and filing of your petition, </w:t>
      </w:r>
      <w:r w:rsidRPr="0016164A">
        <w:rPr>
          <w:rFonts w:ascii="Arial" w:hAnsi="Arial"/>
          <w:sz w:val="18"/>
          <w:szCs w:val="18"/>
        </w:rPr>
        <w:tab/>
        <w:t xml:space="preserve">schedules, supplemental local forms, </w:t>
      </w:r>
      <w:r w:rsidRPr="0016164A">
        <w:rPr>
          <w:rFonts w:ascii="Arial" w:hAnsi="Arial"/>
          <w:sz w:val="18"/>
          <w:szCs w:val="18"/>
        </w:rPr>
        <w:tab/>
        <w:t>Chapter 13 Plan, and mailing matrix;</w:t>
      </w:r>
    </w:p>
    <w:p w14:paraId="52EDCDC2" w14:textId="77777777" w:rsidR="00A52602" w:rsidRPr="0016164A" w:rsidRDefault="00A52602" w:rsidP="00A52602">
      <w:pPr>
        <w:jc w:val="both"/>
        <w:rPr>
          <w:rFonts w:ascii="Arial" w:hAnsi="Arial"/>
          <w:sz w:val="18"/>
          <w:szCs w:val="18"/>
        </w:rPr>
      </w:pPr>
      <w:r w:rsidRPr="0016164A">
        <w:rPr>
          <w:rFonts w:ascii="Arial" w:hAnsi="Arial"/>
          <w:sz w:val="18"/>
          <w:szCs w:val="18"/>
        </w:rPr>
        <w:t>(c)</w:t>
      </w:r>
      <w:r w:rsidRPr="0016164A">
        <w:rPr>
          <w:rFonts w:ascii="Arial" w:hAnsi="Arial"/>
          <w:sz w:val="18"/>
          <w:szCs w:val="18"/>
        </w:rPr>
        <w:tab/>
        <w:t xml:space="preserve">Circulating a copy of the Chapter 13 </w:t>
      </w:r>
      <w:r w:rsidRPr="0016164A">
        <w:rPr>
          <w:rFonts w:ascii="Arial" w:hAnsi="Arial"/>
          <w:sz w:val="18"/>
          <w:szCs w:val="18"/>
        </w:rPr>
        <w:tab/>
        <w:t>plan to all creditors and interested parties as</w:t>
      </w:r>
      <w:r>
        <w:rPr>
          <w:rFonts w:ascii="Arial" w:hAnsi="Arial"/>
          <w:sz w:val="18"/>
          <w:szCs w:val="18"/>
        </w:rPr>
        <w:tab/>
      </w:r>
      <w:r w:rsidRPr="0016164A">
        <w:rPr>
          <w:rFonts w:ascii="Arial" w:hAnsi="Arial"/>
          <w:sz w:val="18"/>
          <w:szCs w:val="18"/>
        </w:rPr>
        <w:t>reflected in the case matrix</w:t>
      </w:r>
      <w:r>
        <w:rPr>
          <w:rFonts w:ascii="Arial" w:hAnsi="Arial"/>
          <w:sz w:val="18"/>
          <w:szCs w:val="18"/>
        </w:rPr>
        <w:t xml:space="preserve"> and </w:t>
      </w:r>
      <w:r w:rsidRPr="0016164A">
        <w:rPr>
          <w:rFonts w:ascii="Arial" w:hAnsi="Arial"/>
          <w:sz w:val="18"/>
          <w:szCs w:val="18"/>
        </w:rPr>
        <w:t>service of</w:t>
      </w:r>
      <w:r>
        <w:rPr>
          <w:rFonts w:ascii="Arial" w:hAnsi="Arial"/>
          <w:sz w:val="18"/>
          <w:szCs w:val="18"/>
        </w:rPr>
        <w:tab/>
      </w:r>
      <w:r w:rsidRPr="0016164A">
        <w:rPr>
          <w:rFonts w:ascii="Arial" w:hAnsi="Arial"/>
          <w:sz w:val="18"/>
          <w:szCs w:val="18"/>
        </w:rPr>
        <w:t>amended plan if appropriate</w:t>
      </w:r>
      <w:proofErr w:type="gramStart"/>
      <w:r w:rsidRPr="0016164A">
        <w:rPr>
          <w:rFonts w:ascii="Arial" w:hAnsi="Arial"/>
          <w:sz w:val="18"/>
          <w:szCs w:val="18"/>
        </w:rPr>
        <w:t>;</w:t>
      </w:r>
      <w:proofErr w:type="gramEnd"/>
    </w:p>
    <w:p w14:paraId="07FB5B0E" w14:textId="77777777" w:rsidR="00A52602" w:rsidRPr="0016164A" w:rsidRDefault="00A52602" w:rsidP="00A52602">
      <w:pPr>
        <w:jc w:val="both"/>
        <w:rPr>
          <w:rFonts w:ascii="Arial" w:hAnsi="Arial"/>
          <w:sz w:val="18"/>
          <w:szCs w:val="18"/>
        </w:rPr>
      </w:pPr>
      <w:r w:rsidRPr="0016164A">
        <w:rPr>
          <w:rFonts w:ascii="Arial" w:hAnsi="Arial"/>
          <w:sz w:val="18"/>
          <w:szCs w:val="18"/>
        </w:rPr>
        <w:t>(d)</w:t>
      </w:r>
      <w:r w:rsidRPr="0016164A">
        <w:rPr>
          <w:rFonts w:ascii="Arial" w:hAnsi="Arial"/>
          <w:sz w:val="18"/>
          <w:szCs w:val="18"/>
        </w:rPr>
        <w:tab/>
        <w:t xml:space="preserve">Drafting and mailing letters to you </w:t>
      </w:r>
      <w:r w:rsidRPr="0016164A">
        <w:rPr>
          <w:rFonts w:ascii="Arial" w:hAnsi="Arial"/>
          <w:sz w:val="18"/>
          <w:szCs w:val="18"/>
        </w:rPr>
        <w:tab/>
        <w:t>regarding your attendance at the § 341</w:t>
      </w:r>
      <w:r>
        <w:rPr>
          <w:rFonts w:ascii="Arial" w:hAnsi="Arial"/>
          <w:sz w:val="18"/>
          <w:szCs w:val="18"/>
        </w:rPr>
        <w:tab/>
      </w:r>
      <w:r w:rsidRPr="0016164A">
        <w:rPr>
          <w:rFonts w:ascii="Arial" w:hAnsi="Arial"/>
          <w:sz w:val="18"/>
          <w:szCs w:val="18"/>
        </w:rPr>
        <w:t>meeting of creditors, escrow of first money,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16164A">
        <w:rPr>
          <w:rFonts w:ascii="Arial" w:hAnsi="Arial"/>
          <w:sz w:val="18"/>
          <w:szCs w:val="18"/>
        </w:rPr>
        <w:t>and your other responsibilities;</w:t>
      </w:r>
    </w:p>
    <w:p w14:paraId="50E0D7D1" w14:textId="77777777" w:rsidR="00A52602" w:rsidRDefault="00A52602" w:rsidP="00A52602">
      <w:pPr>
        <w:jc w:val="both"/>
        <w:rPr>
          <w:rFonts w:ascii="Arial" w:hAnsi="Arial"/>
          <w:sz w:val="18"/>
          <w:szCs w:val="18"/>
        </w:rPr>
      </w:pPr>
      <w:r w:rsidRPr="0016164A">
        <w:rPr>
          <w:rFonts w:ascii="Arial" w:hAnsi="Arial"/>
          <w:sz w:val="18"/>
          <w:szCs w:val="18"/>
        </w:rPr>
        <w:t xml:space="preserve">(e) </w:t>
      </w:r>
      <w:r w:rsidRPr="0016164A">
        <w:rPr>
          <w:rFonts w:ascii="Arial" w:hAnsi="Arial"/>
          <w:sz w:val="18"/>
          <w:szCs w:val="18"/>
        </w:rPr>
        <w:tab/>
        <w:t xml:space="preserve">Preparing for and attending the § 341 </w:t>
      </w:r>
      <w:r w:rsidRPr="0016164A">
        <w:rPr>
          <w:rFonts w:ascii="Arial" w:hAnsi="Arial"/>
          <w:sz w:val="18"/>
          <w:szCs w:val="18"/>
        </w:rPr>
        <w:tab/>
        <w:t>meeti</w:t>
      </w:r>
      <w:r>
        <w:rPr>
          <w:rFonts w:ascii="Arial" w:hAnsi="Arial"/>
          <w:sz w:val="18"/>
          <w:szCs w:val="18"/>
        </w:rPr>
        <w:t>ng of creditors;</w:t>
      </w:r>
    </w:p>
    <w:p w14:paraId="5CC43B73" w14:textId="77777777" w:rsidR="00A52602" w:rsidRPr="0016164A" w:rsidRDefault="00A52602" w:rsidP="00A52602">
      <w:pPr>
        <w:jc w:val="both"/>
        <w:rPr>
          <w:rFonts w:ascii="Arial" w:hAnsi="Arial"/>
          <w:sz w:val="18"/>
          <w:szCs w:val="18"/>
        </w:rPr>
      </w:pPr>
      <w:r w:rsidRPr="0016164A">
        <w:rPr>
          <w:rFonts w:ascii="Arial" w:hAnsi="Arial"/>
          <w:sz w:val="18"/>
          <w:szCs w:val="18"/>
        </w:rPr>
        <w:t>(f)</w:t>
      </w:r>
      <w:r w:rsidRPr="0016164A">
        <w:rPr>
          <w:rFonts w:ascii="Arial" w:hAnsi="Arial"/>
          <w:sz w:val="18"/>
          <w:szCs w:val="18"/>
        </w:rPr>
        <w:tab/>
        <w:t xml:space="preserve">Reviewing the confirmation order and </w:t>
      </w:r>
      <w:r w:rsidRPr="0016164A">
        <w:rPr>
          <w:rFonts w:ascii="Arial" w:hAnsi="Arial"/>
          <w:sz w:val="18"/>
          <w:szCs w:val="18"/>
        </w:rPr>
        <w:tab/>
      </w:r>
    </w:p>
    <w:p w14:paraId="6F299267" w14:textId="77777777" w:rsidR="00A52602" w:rsidRPr="0016164A" w:rsidRDefault="00A52602" w:rsidP="00A52602">
      <w:pPr>
        <w:jc w:val="both"/>
        <w:rPr>
          <w:rFonts w:ascii="Arial" w:hAnsi="Arial"/>
          <w:sz w:val="18"/>
          <w:szCs w:val="18"/>
        </w:rPr>
      </w:pPr>
      <w:r w:rsidRPr="0016164A">
        <w:rPr>
          <w:rFonts w:ascii="Arial" w:hAnsi="Arial"/>
          <w:sz w:val="18"/>
          <w:szCs w:val="18"/>
        </w:rPr>
        <w:tab/>
      </w:r>
      <w:proofErr w:type="gramStart"/>
      <w:r w:rsidRPr="0016164A">
        <w:rPr>
          <w:rFonts w:ascii="Arial" w:hAnsi="Arial"/>
          <w:sz w:val="18"/>
          <w:szCs w:val="18"/>
        </w:rPr>
        <w:t>periodic</w:t>
      </w:r>
      <w:proofErr w:type="gramEnd"/>
      <w:r w:rsidRPr="0016164A">
        <w:rPr>
          <w:rFonts w:ascii="Arial" w:hAnsi="Arial"/>
          <w:sz w:val="18"/>
          <w:szCs w:val="18"/>
        </w:rPr>
        <w:t xml:space="preserve"> case status reports from the </w:t>
      </w:r>
    </w:p>
    <w:p w14:paraId="28E25B47" w14:textId="77777777" w:rsidR="00A52602" w:rsidRPr="0016164A" w:rsidRDefault="00A52602" w:rsidP="00A52602">
      <w:pPr>
        <w:jc w:val="both"/>
        <w:rPr>
          <w:rFonts w:ascii="Arial" w:hAnsi="Arial"/>
          <w:sz w:val="18"/>
          <w:szCs w:val="18"/>
        </w:rPr>
      </w:pPr>
      <w:r w:rsidRPr="0016164A">
        <w:rPr>
          <w:rFonts w:ascii="Arial" w:hAnsi="Arial"/>
          <w:sz w:val="18"/>
          <w:szCs w:val="18"/>
        </w:rPr>
        <w:lastRenderedPageBreak/>
        <w:tab/>
      </w:r>
      <w:r>
        <w:rPr>
          <w:rFonts w:ascii="Arial" w:hAnsi="Arial"/>
          <w:sz w:val="18"/>
          <w:szCs w:val="18"/>
        </w:rPr>
        <w:t xml:space="preserve">Chapter 13 </w:t>
      </w:r>
      <w:r w:rsidRPr="0016164A">
        <w:rPr>
          <w:rFonts w:ascii="Arial" w:hAnsi="Arial"/>
          <w:sz w:val="18"/>
          <w:szCs w:val="18"/>
        </w:rPr>
        <w:t>Trustee;</w:t>
      </w:r>
    </w:p>
    <w:p w14:paraId="0ED46EF7" w14:textId="77777777" w:rsidR="00A52602" w:rsidRPr="0016164A" w:rsidRDefault="00A52602" w:rsidP="00A52602">
      <w:pPr>
        <w:ind w:left="720" w:hanging="720"/>
        <w:jc w:val="both"/>
        <w:rPr>
          <w:rFonts w:ascii="Arial" w:hAnsi="Arial"/>
          <w:sz w:val="18"/>
          <w:szCs w:val="18"/>
        </w:rPr>
      </w:pPr>
      <w:r w:rsidRPr="0016164A">
        <w:rPr>
          <w:rFonts w:ascii="Arial" w:hAnsi="Arial"/>
          <w:sz w:val="18"/>
          <w:szCs w:val="18"/>
        </w:rPr>
        <w:t xml:space="preserve"> (g)</w:t>
      </w:r>
      <w:r w:rsidRPr="0016164A">
        <w:rPr>
          <w:rFonts w:ascii="Arial" w:hAnsi="Arial"/>
          <w:sz w:val="18"/>
          <w:szCs w:val="18"/>
        </w:rPr>
        <w:tab/>
        <w:t xml:space="preserve">Reviewing the </w:t>
      </w:r>
      <w:r>
        <w:rPr>
          <w:rFonts w:ascii="Arial" w:hAnsi="Arial"/>
          <w:sz w:val="18"/>
          <w:szCs w:val="18"/>
        </w:rPr>
        <w:t>Motion of Trustee for Determination of Status of Claims in confirmed plan</w:t>
      </w:r>
      <w:proofErr w:type="gramStart"/>
      <w:r w:rsidRPr="0016164A">
        <w:rPr>
          <w:rFonts w:ascii="Arial" w:hAnsi="Arial"/>
          <w:sz w:val="18"/>
          <w:szCs w:val="18"/>
        </w:rPr>
        <w:t>;</w:t>
      </w:r>
      <w:proofErr w:type="gramEnd"/>
    </w:p>
    <w:p w14:paraId="06B1A7BE" w14:textId="77777777" w:rsidR="00A52602" w:rsidRPr="0016164A" w:rsidRDefault="00A52602" w:rsidP="00A52602">
      <w:pPr>
        <w:jc w:val="both"/>
        <w:rPr>
          <w:rFonts w:ascii="Arial" w:hAnsi="Arial"/>
          <w:sz w:val="18"/>
          <w:szCs w:val="18"/>
        </w:rPr>
      </w:pPr>
      <w:r w:rsidRPr="0016164A">
        <w:rPr>
          <w:rFonts w:ascii="Arial" w:hAnsi="Arial"/>
          <w:sz w:val="18"/>
          <w:szCs w:val="18"/>
        </w:rPr>
        <w:t>(h)</w:t>
      </w:r>
      <w:r w:rsidRPr="0016164A">
        <w:rPr>
          <w:rFonts w:ascii="Arial" w:hAnsi="Arial"/>
          <w:sz w:val="18"/>
          <w:szCs w:val="18"/>
        </w:rPr>
        <w:tab/>
        <w:t xml:space="preserve">Maintaining custody and control of all </w:t>
      </w:r>
      <w:r w:rsidRPr="0016164A">
        <w:rPr>
          <w:rFonts w:ascii="Arial" w:hAnsi="Arial"/>
          <w:sz w:val="18"/>
          <w:szCs w:val="18"/>
        </w:rPr>
        <w:tab/>
        <w:t xml:space="preserve">case files with original documents for </w:t>
      </w:r>
      <w:r w:rsidRPr="0016164A">
        <w:rPr>
          <w:rFonts w:ascii="Arial" w:hAnsi="Arial"/>
          <w:sz w:val="18"/>
          <w:szCs w:val="18"/>
        </w:rPr>
        <w:tab/>
        <w:t xml:space="preserve">such periods as prescribed by law or </w:t>
      </w:r>
      <w:r w:rsidRPr="0016164A">
        <w:rPr>
          <w:rFonts w:ascii="Arial" w:hAnsi="Arial"/>
          <w:sz w:val="18"/>
          <w:szCs w:val="18"/>
        </w:rPr>
        <w:tab/>
        <w:t>Local Rule</w:t>
      </w:r>
      <w:proofErr w:type="gramStart"/>
      <w:r w:rsidRPr="0016164A">
        <w:rPr>
          <w:rFonts w:ascii="Arial" w:hAnsi="Arial"/>
          <w:sz w:val="18"/>
          <w:szCs w:val="18"/>
        </w:rPr>
        <w:t>;</w:t>
      </w:r>
      <w:proofErr w:type="gramEnd"/>
    </w:p>
    <w:p w14:paraId="687CC55D" w14:textId="77777777" w:rsidR="00A52602" w:rsidRPr="0016164A" w:rsidRDefault="00A52602" w:rsidP="00A52602">
      <w:pPr>
        <w:jc w:val="both"/>
        <w:rPr>
          <w:rFonts w:ascii="Arial" w:hAnsi="Arial"/>
          <w:sz w:val="18"/>
          <w:szCs w:val="18"/>
        </w:rPr>
      </w:pPr>
      <w:r w:rsidRPr="0016164A">
        <w:rPr>
          <w:rFonts w:ascii="Arial" w:hAnsi="Arial"/>
          <w:sz w:val="18"/>
          <w:szCs w:val="18"/>
        </w:rPr>
        <w:t>(</w:t>
      </w:r>
      <w:proofErr w:type="spellStart"/>
      <w:r w:rsidRPr="0016164A">
        <w:rPr>
          <w:rFonts w:ascii="Arial" w:hAnsi="Arial"/>
          <w:sz w:val="18"/>
          <w:szCs w:val="18"/>
        </w:rPr>
        <w:t>i</w:t>
      </w:r>
      <w:proofErr w:type="spellEnd"/>
      <w:r w:rsidRPr="0016164A">
        <w:rPr>
          <w:rFonts w:ascii="Arial" w:hAnsi="Arial"/>
          <w:sz w:val="18"/>
          <w:szCs w:val="18"/>
        </w:rPr>
        <w:t>)</w:t>
      </w:r>
      <w:r w:rsidRPr="0016164A">
        <w:rPr>
          <w:rFonts w:ascii="Arial" w:hAnsi="Arial"/>
          <w:sz w:val="18"/>
          <w:szCs w:val="18"/>
        </w:rPr>
        <w:tab/>
        <w:t>Serving orders on all affected parties</w:t>
      </w:r>
      <w:proofErr w:type="gramStart"/>
      <w:r w:rsidRPr="0016164A">
        <w:rPr>
          <w:rFonts w:ascii="Arial" w:hAnsi="Arial"/>
          <w:sz w:val="18"/>
          <w:szCs w:val="18"/>
        </w:rPr>
        <w:t>;</w:t>
      </w:r>
      <w:proofErr w:type="gramEnd"/>
    </w:p>
    <w:p w14:paraId="15AC7A79" w14:textId="77777777" w:rsidR="00A52602" w:rsidRPr="0016164A" w:rsidRDefault="00A52602" w:rsidP="00A52602">
      <w:pPr>
        <w:ind w:left="720" w:hanging="720"/>
        <w:jc w:val="both"/>
        <w:rPr>
          <w:rFonts w:ascii="Arial" w:hAnsi="Arial"/>
          <w:sz w:val="18"/>
          <w:szCs w:val="18"/>
        </w:rPr>
      </w:pPr>
      <w:r w:rsidRPr="0016164A">
        <w:rPr>
          <w:rFonts w:ascii="Arial" w:hAnsi="Arial"/>
          <w:sz w:val="18"/>
          <w:szCs w:val="18"/>
        </w:rPr>
        <w:t>(j)</w:t>
      </w:r>
      <w:r w:rsidRPr="0016164A">
        <w:rPr>
          <w:rFonts w:ascii="Arial" w:hAnsi="Arial"/>
          <w:sz w:val="18"/>
          <w:szCs w:val="18"/>
        </w:rPr>
        <w:tab/>
        <w:t>Verifying your identity and social security number</w:t>
      </w:r>
      <w:r>
        <w:rPr>
          <w:rFonts w:ascii="Arial" w:hAnsi="Arial"/>
          <w:sz w:val="18"/>
          <w:szCs w:val="18"/>
        </w:rPr>
        <w:t xml:space="preserve"> and</w:t>
      </w:r>
      <w:r w:rsidRPr="0016164A">
        <w:rPr>
          <w:rFonts w:ascii="Arial" w:hAnsi="Arial"/>
          <w:sz w:val="18"/>
          <w:szCs w:val="18"/>
        </w:rPr>
        <w:t xml:space="preserve"> furnishing to the Chapter 13 Trustee your IDs, tax returns, and payment advices, if required</w:t>
      </w:r>
      <w:proofErr w:type="gramStart"/>
      <w:r w:rsidRPr="0016164A">
        <w:rPr>
          <w:rFonts w:ascii="Arial" w:hAnsi="Arial"/>
          <w:sz w:val="18"/>
          <w:szCs w:val="18"/>
        </w:rPr>
        <w:t>;</w:t>
      </w:r>
      <w:proofErr w:type="gramEnd"/>
    </w:p>
    <w:p w14:paraId="14E326D6" w14:textId="77777777" w:rsidR="00A52602" w:rsidRPr="0016164A" w:rsidRDefault="00A52602" w:rsidP="00A52602">
      <w:pPr>
        <w:jc w:val="both"/>
        <w:rPr>
          <w:rFonts w:ascii="Arial" w:hAnsi="Arial"/>
          <w:sz w:val="18"/>
          <w:szCs w:val="18"/>
        </w:rPr>
      </w:pPr>
      <w:r w:rsidRPr="0016164A">
        <w:rPr>
          <w:rFonts w:ascii="Arial" w:hAnsi="Arial"/>
          <w:sz w:val="18"/>
          <w:szCs w:val="18"/>
        </w:rPr>
        <w:t>(k)</w:t>
      </w:r>
      <w:r w:rsidRPr="0016164A">
        <w:rPr>
          <w:rFonts w:ascii="Arial" w:hAnsi="Arial"/>
          <w:sz w:val="18"/>
          <w:szCs w:val="18"/>
        </w:rPr>
        <w:tab/>
        <w:t xml:space="preserve">Defending objections to confirmation of </w:t>
      </w:r>
      <w:r w:rsidRPr="0016164A">
        <w:rPr>
          <w:rFonts w:ascii="Arial" w:hAnsi="Arial"/>
          <w:sz w:val="18"/>
          <w:szCs w:val="18"/>
        </w:rPr>
        <w:tab/>
        <w:t xml:space="preserve">your Chapter 13 Plan filed by the </w:t>
      </w:r>
      <w:r>
        <w:rPr>
          <w:rFonts w:ascii="Arial" w:hAnsi="Arial"/>
          <w:sz w:val="18"/>
          <w:szCs w:val="18"/>
        </w:rPr>
        <w:t>Chapter 13</w:t>
      </w:r>
      <w:r>
        <w:rPr>
          <w:rFonts w:ascii="Arial" w:hAnsi="Arial"/>
          <w:sz w:val="18"/>
          <w:szCs w:val="18"/>
        </w:rPr>
        <w:tab/>
      </w:r>
      <w:r w:rsidRPr="0016164A">
        <w:rPr>
          <w:rFonts w:ascii="Arial" w:hAnsi="Arial"/>
          <w:sz w:val="18"/>
          <w:szCs w:val="18"/>
        </w:rPr>
        <w:t>Trustee;</w:t>
      </w:r>
      <w:r>
        <w:rPr>
          <w:rFonts w:ascii="Arial" w:hAnsi="Arial"/>
          <w:sz w:val="18"/>
          <w:szCs w:val="18"/>
        </w:rPr>
        <w:t xml:space="preserve"> </w:t>
      </w:r>
      <w:r w:rsidRPr="0016164A">
        <w:rPr>
          <w:rFonts w:ascii="Arial" w:hAnsi="Arial"/>
          <w:sz w:val="18"/>
          <w:szCs w:val="18"/>
        </w:rPr>
        <w:t>and</w:t>
      </w:r>
    </w:p>
    <w:p w14:paraId="6955A007" w14:textId="77777777" w:rsidR="00A52602" w:rsidRPr="0016164A" w:rsidRDefault="00A52602" w:rsidP="00A52602">
      <w:pPr>
        <w:ind w:left="720" w:hanging="720"/>
        <w:rPr>
          <w:rFonts w:ascii="Arial" w:hAnsi="Arial"/>
          <w:sz w:val="18"/>
          <w:szCs w:val="18"/>
        </w:rPr>
      </w:pPr>
      <w:r w:rsidRPr="0016164A">
        <w:rPr>
          <w:rFonts w:ascii="Arial" w:hAnsi="Arial"/>
          <w:sz w:val="18"/>
          <w:szCs w:val="18"/>
        </w:rPr>
        <w:t>(l)</w:t>
      </w:r>
      <w:r w:rsidRPr="0016164A">
        <w:rPr>
          <w:rFonts w:ascii="Arial" w:hAnsi="Arial"/>
          <w:sz w:val="18"/>
          <w:szCs w:val="18"/>
        </w:rPr>
        <w:tab/>
        <w:t>Preparing and filing Local Form 8 or Local Form 8HD.</w:t>
      </w:r>
    </w:p>
    <w:p w14:paraId="14E926E7" w14:textId="77777777" w:rsidR="00A52602" w:rsidRPr="00EE34A2" w:rsidRDefault="00A52602" w:rsidP="00A52602">
      <w:pPr>
        <w:ind w:left="720" w:hanging="720"/>
        <w:rPr>
          <w:rFonts w:ascii="Arial" w:hAnsi="Arial"/>
          <w:sz w:val="20"/>
          <w:szCs w:val="20"/>
        </w:rPr>
        <w:sectPr w:rsidR="00A52602" w:rsidRPr="00EE34A2" w:rsidSect="00C86FA8">
          <w:type w:val="continuous"/>
          <w:pgSz w:w="12240" w:h="15840"/>
          <w:pgMar w:top="990" w:right="1440" w:bottom="288" w:left="1440" w:header="720" w:footer="720" w:gutter="0"/>
          <w:cols w:num="2" w:space="720"/>
        </w:sectPr>
      </w:pPr>
    </w:p>
    <w:p w14:paraId="4F863725" w14:textId="77777777" w:rsidR="00A52602" w:rsidRPr="00EE34A2" w:rsidRDefault="00A52602" w:rsidP="00A52602">
      <w:pPr>
        <w:jc w:val="both"/>
        <w:rPr>
          <w:rFonts w:ascii="Arial" w:hAnsi="Arial"/>
          <w:sz w:val="20"/>
          <w:szCs w:val="20"/>
        </w:rPr>
      </w:pPr>
    </w:p>
    <w:p w14:paraId="6AFE6E5D" w14:textId="77777777" w:rsidR="00A52602" w:rsidRPr="00EE34A2" w:rsidRDefault="00A52602" w:rsidP="00A52602">
      <w:pPr>
        <w:jc w:val="both"/>
        <w:rPr>
          <w:rFonts w:ascii="Arial" w:hAnsi="Arial"/>
          <w:sz w:val="20"/>
          <w:szCs w:val="20"/>
        </w:rPr>
      </w:pPr>
      <w:r w:rsidRPr="00EE34A2">
        <w:rPr>
          <w:rFonts w:ascii="Arial" w:hAnsi="Arial"/>
          <w:sz w:val="20"/>
          <w:szCs w:val="20"/>
        </w:rPr>
        <w:tab/>
        <w:t>The base fee shall also include the following services to the extent they are requested or reasonably necessary for your effective representation:</w:t>
      </w:r>
    </w:p>
    <w:p w14:paraId="3DDCE384" w14:textId="77777777" w:rsidR="00A52602" w:rsidRPr="00EE34A2" w:rsidRDefault="00A52602" w:rsidP="00A52602">
      <w:pPr>
        <w:jc w:val="both"/>
        <w:rPr>
          <w:rFonts w:ascii="Arial" w:hAnsi="Arial"/>
          <w:sz w:val="20"/>
          <w:szCs w:val="20"/>
        </w:rPr>
      </w:pPr>
    </w:p>
    <w:p w14:paraId="5E111100" w14:textId="77777777" w:rsidR="00A52602" w:rsidRPr="00EE34A2" w:rsidRDefault="00A52602" w:rsidP="00A52602">
      <w:pPr>
        <w:jc w:val="both"/>
        <w:rPr>
          <w:rFonts w:ascii="Arial" w:hAnsi="Arial"/>
          <w:sz w:val="20"/>
          <w:szCs w:val="20"/>
        </w:rPr>
        <w:sectPr w:rsidR="00A52602" w:rsidRPr="00EE34A2" w:rsidSect="0092393C">
          <w:type w:val="continuous"/>
          <w:pgSz w:w="12240" w:h="15840"/>
          <w:pgMar w:top="576" w:right="1440" w:bottom="288" w:left="1440" w:header="720" w:footer="720" w:gutter="0"/>
          <w:cols w:space="720"/>
        </w:sectPr>
      </w:pPr>
    </w:p>
    <w:p w14:paraId="4FC602DE" w14:textId="77777777" w:rsidR="00A52602" w:rsidRPr="0016164A" w:rsidRDefault="00A52602" w:rsidP="00A52602">
      <w:pPr>
        <w:jc w:val="both"/>
        <w:rPr>
          <w:rFonts w:ascii="Arial" w:hAnsi="Arial"/>
          <w:sz w:val="18"/>
          <w:szCs w:val="18"/>
        </w:rPr>
      </w:pPr>
      <w:r w:rsidRPr="0016164A">
        <w:rPr>
          <w:rFonts w:ascii="Arial" w:hAnsi="Arial"/>
          <w:sz w:val="18"/>
          <w:szCs w:val="18"/>
        </w:rPr>
        <w:lastRenderedPageBreak/>
        <w:t>(a)</w:t>
      </w:r>
      <w:r w:rsidRPr="0016164A">
        <w:rPr>
          <w:rFonts w:ascii="Arial" w:hAnsi="Arial"/>
          <w:sz w:val="18"/>
          <w:szCs w:val="18"/>
        </w:rPr>
        <w:tab/>
        <w:t>Preparing and filing proofs of claim on your</w:t>
      </w:r>
      <w:r>
        <w:rPr>
          <w:rFonts w:ascii="Arial" w:hAnsi="Arial"/>
          <w:sz w:val="18"/>
          <w:szCs w:val="18"/>
        </w:rPr>
        <w:tab/>
      </w:r>
      <w:r w:rsidRPr="0016164A">
        <w:rPr>
          <w:rFonts w:ascii="Arial" w:hAnsi="Arial"/>
          <w:sz w:val="18"/>
          <w:szCs w:val="18"/>
        </w:rPr>
        <w:t>behalf for your creditors;</w:t>
      </w:r>
    </w:p>
    <w:p w14:paraId="7A68DEA1" w14:textId="77777777" w:rsidR="00A52602" w:rsidRPr="0016164A" w:rsidRDefault="00A52602" w:rsidP="00A52602">
      <w:pPr>
        <w:jc w:val="both"/>
        <w:rPr>
          <w:rFonts w:ascii="Arial" w:hAnsi="Arial"/>
          <w:sz w:val="18"/>
          <w:szCs w:val="18"/>
        </w:rPr>
      </w:pPr>
      <w:r w:rsidRPr="0016164A">
        <w:rPr>
          <w:rFonts w:ascii="Arial" w:hAnsi="Arial"/>
          <w:sz w:val="18"/>
          <w:szCs w:val="18"/>
        </w:rPr>
        <w:t>(b)</w:t>
      </w:r>
      <w:r w:rsidRPr="0016164A">
        <w:rPr>
          <w:rFonts w:ascii="Arial" w:hAnsi="Arial"/>
          <w:sz w:val="18"/>
          <w:szCs w:val="18"/>
        </w:rPr>
        <w:tab/>
        <w:t xml:space="preserve">Drafting and filing objections to </w:t>
      </w:r>
      <w:r w:rsidRPr="0016164A">
        <w:rPr>
          <w:rFonts w:ascii="Arial" w:hAnsi="Arial"/>
          <w:sz w:val="18"/>
          <w:szCs w:val="18"/>
        </w:rPr>
        <w:tab/>
        <w:t xml:space="preserve">scheduled and unscheduled proofs of </w:t>
      </w:r>
      <w:r w:rsidRPr="0016164A">
        <w:rPr>
          <w:rFonts w:ascii="Arial" w:hAnsi="Arial"/>
          <w:sz w:val="18"/>
          <w:szCs w:val="18"/>
        </w:rPr>
        <w:tab/>
        <w:t>claim;</w:t>
      </w:r>
    </w:p>
    <w:p w14:paraId="2431BA7B" w14:textId="77777777" w:rsidR="00A52602" w:rsidRPr="0016164A" w:rsidRDefault="00A52602" w:rsidP="00A52602">
      <w:pPr>
        <w:jc w:val="both"/>
        <w:rPr>
          <w:rFonts w:ascii="Arial" w:hAnsi="Arial"/>
          <w:sz w:val="18"/>
          <w:szCs w:val="18"/>
        </w:rPr>
      </w:pPr>
      <w:r w:rsidRPr="0016164A">
        <w:rPr>
          <w:rFonts w:ascii="Arial" w:hAnsi="Arial"/>
          <w:sz w:val="18"/>
          <w:szCs w:val="18"/>
        </w:rPr>
        <w:t>(c)</w:t>
      </w:r>
      <w:r w:rsidRPr="0016164A">
        <w:rPr>
          <w:rFonts w:ascii="Arial" w:hAnsi="Arial"/>
          <w:sz w:val="18"/>
          <w:szCs w:val="18"/>
        </w:rPr>
        <w:tab/>
        <w:t>Assuming and rejecting unexpired</w:t>
      </w:r>
      <w:r>
        <w:rPr>
          <w:rFonts w:ascii="Arial" w:hAnsi="Arial"/>
          <w:sz w:val="18"/>
          <w:szCs w:val="18"/>
        </w:rPr>
        <w:t xml:space="preserve"> </w:t>
      </w:r>
      <w:r w:rsidRPr="0016164A">
        <w:rPr>
          <w:rFonts w:ascii="Arial" w:hAnsi="Arial"/>
          <w:sz w:val="18"/>
          <w:szCs w:val="18"/>
        </w:rPr>
        <w:t>leases</w:t>
      </w:r>
      <w:r>
        <w:rPr>
          <w:rFonts w:ascii="Arial" w:hAnsi="Arial"/>
          <w:sz w:val="18"/>
          <w:szCs w:val="18"/>
        </w:rPr>
        <w:tab/>
      </w:r>
      <w:r w:rsidRPr="0016164A">
        <w:rPr>
          <w:rFonts w:ascii="Arial" w:hAnsi="Arial"/>
          <w:sz w:val="18"/>
          <w:szCs w:val="18"/>
        </w:rPr>
        <w:t xml:space="preserve">and </w:t>
      </w:r>
      <w:proofErr w:type="spellStart"/>
      <w:r w:rsidRPr="0016164A">
        <w:rPr>
          <w:rFonts w:ascii="Arial" w:hAnsi="Arial"/>
          <w:sz w:val="18"/>
          <w:szCs w:val="18"/>
        </w:rPr>
        <w:t>executory</w:t>
      </w:r>
      <w:proofErr w:type="spellEnd"/>
      <w:r w:rsidRPr="0016164A">
        <w:rPr>
          <w:rFonts w:ascii="Arial" w:hAnsi="Arial"/>
          <w:sz w:val="18"/>
          <w:szCs w:val="18"/>
        </w:rPr>
        <w:t xml:space="preserve"> contracts;</w:t>
      </w:r>
    </w:p>
    <w:p w14:paraId="22CBBB0E" w14:textId="77777777" w:rsidR="00A52602" w:rsidRPr="0016164A" w:rsidRDefault="00A52602" w:rsidP="00A52602">
      <w:pPr>
        <w:jc w:val="both"/>
        <w:rPr>
          <w:rFonts w:ascii="Arial" w:hAnsi="Arial"/>
          <w:sz w:val="18"/>
          <w:szCs w:val="18"/>
        </w:rPr>
      </w:pPr>
      <w:r w:rsidRPr="0016164A">
        <w:rPr>
          <w:rFonts w:ascii="Arial" w:hAnsi="Arial"/>
          <w:sz w:val="18"/>
          <w:szCs w:val="18"/>
        </w:rPr>
        <w:t>(d)</w:t>
      </w:r>
      <w:r w:rsidRPr="0016164A">
        <w:rPr>
          <w:rFonts w:ascii="Arial" w:hAnsi="Arial"/>
          <w:sz w:val="18"/>
          <w:szCs w:val="18"/>
        </w:rPr>
        <w:tab/>
        <w:t xml:space="preserve">Preparing for and attending </w:t>
      </w:r>
      <w:r w:rsidRPr="0016164A">
        <w:rPr>
          <w:rFonts w:ascii="Arial" w:hAnsi="Arial"/>
          <w:sz w:val="18"/>
          <w:szCs w:val="18"/>
        </w:rPr>
        <w:tab/>
        <w:t>valuation hearings;</w:t>
      </w:r>
    </w:p>
    <w:p w14:paraId="7CD3CEAA" w14:textId="77777777" w:rsidR="00A52602" w:rsidRPr="0016164A" w:rsidRDefault="00A52602" w:rsidP="00A52602">
      <w:pPr>
        <w:jc w:val="both"/>
        <w:rPr>
          <w:rFonts w:ascii="Arial" w:hAnsi="Arial"/>
          <w:sz w:val="18"/>
          <w:szCs w:val="18"/>
        </w:rPr>
      </w:pPr>
      <w:r w:rsidRPr="0016164A">
        <w:rPr>
          <w:rFonts w:ascii="Arial" w:hAnsi="Arial"/>
          <w:sz w:val="18"/>
          <w:szCs w:val="18"/>
        </w:rPr>
        <w:t>(e)</w:t>
      </w:r>
      <w:r w:rsidRPr="0016164A">
        <w:rPr>
          <w:rFonts w:ascii="Arial" w:hAnsi="Arial"/>
          <w:sz w:val="18"/>
          <w:szCs w:val="18"/>
        </w:rPr>
        <w:tab/>
        <w:t>Motions to transfer venue;</w:t>
      </w:r>
    </w:p>
    <w:p w14:paraId="64AC5401" w14:textId="77777777" w:rsidR="00A52602" w:rsidRPr="0016164A" w:rsidRDefault="00A52602" w:rsidP="00A52602">
      <w:pPr>
        <w:jc w:val="both"/>
        <w:rPr>
          <w:rFonts w:ascii="Arial" w:hAnsi="Arial"/>
          <w:sz w:val="18"/>
          <w:szCs w:val="18"/>
        </w:rPr>
      </w:pPr>
      <w:r w:rsidRPr="0016164A">
        <w:rPr>
          <w:rFonts w:ascii="Arial" w:hAnsi="Arial"/>
          <w:sz w:val="18"/>
          <w:szCs w:val="18"/>
        </w:rPr>
        <w:t>(f)</w:t>
      </w:r>
      <w:r w:rsidRPr="0016164A">
        <w:rPr>
          <w:rFonts w:ascii="Arial" w:hAnsi="Arial"/>
          <w:sz w:val="18"/>
          <w:szCs w:val="18"/>
        </w:rPr>
        <w:tab/>
        <w:t xml:space="preserve">Conferring with you regarding </w:t>
      </w:r>
      <w:r w:rsidRPr="0016164A">
        <w:rPr>
          <w:rFonts w:ascii="Arial" w:hAnsi="Arial"/>
          <w:sz w:val="18"/>
          <w:szCs w:val="18"/>
        </w:rPr>
        <w:tab/>
        <w:t xml:space="preserve">obtaining post-petition credit where no </w:t>
      </w:r>
      <w:r w:rsidRPr="0016164A">
        <w:rPr>
          <w:rFonts w:ascii="Arial" w:hAnsi="Arial"/>
          <w:sz w:val="18"/>
          <w:szCs w:val="18"/>
        </w:rPr>
        <w:tab/>
        <w:t>formal application is ultimately filed</w:t>
      </w:r>
      <w:proofErr w:type="gramStart"/>
      <w:r w:rsidRPr="0016164A">
        <w:rPr>
          <w:rFonts w:ascii="Arial" w:hAnsi="Arial"/>
          <w:sz w:val="18"/>
          <w:szCs w:val="18"/>
        </w:rPr>
        <w:t>;</w:t>
      </w:r>
      <w:proofErr w:type="gramEnd"/>
    </w:p>
    <w:p w14:paraId="421F9B21" w14:textId="77777777" w:rsidR="00A52602" w:rsidRPr="0016164A" w:rsidRDefault="00A52602" w:rsidP="00A52602">
      <w:pPr>
        <w:jc w:val="both"/>
        <w:rPr>
          <w:rFonts w:ascii="Arial" w:hAnsi="Arial"/>
          <w:sz w:val="18"/>
          <w:szCs w:val="18"/>
        </w:rPr>
      </w:pPr>
      <w:r w:rsidRPr="0016164A">
        <w:rPr>
          <w:rFonts w:ascii="Arial" w:hAnsi="Arial"/>
          <w:sz w:val="18"/>
          <w:szCs w:val="18"/>
        </w:rPr>
        <w:t>(g)</w:t>
      </w:r>
      <w:r w:rsidRPr="0016164A">
        <w:rPr>
          <w:rFonts w:ascii="Arial" w:hAnsi="Arial"/>
          <w:sz w:val="18"/>
          <w:szCs w:val="18"/>
        </w:rPr>
        <w:tab/>
        <w:t xml:space="preserve">Drafting motions to avoid liens pursuant </w:t>
      </w:r>
      <w:r w:rsidRPr="0016164A">
        <w:rPr>
          <w:rFonts w:ascii="Arial" w:hAnsi="Arial"/>
          <w:sz w:val="18"/>
          <w:szCs w:val="18"/>
        </w:rPr>
        <w:tab/>
        <w:t>to § 522(f)</w:t>
      </w:r>
      <w:proofErr w:type="gramStart"/>
      <w:r w:rsidRPr="0016164A">
        <w:rPr>
          <w:rFonts w:ascii="Arial" w:hAnsi="Arial"/>
          <w:sz w:val="18"/>
          <w:szCs w:val="18"/>
        </w:rPr>
        <w:t>;</w:t>
      </w:r>
      <w:proofErr w:type="gramEnd"/>
      <w:r w:rsidRPr="0016164A">
        <w:rPr>
          <w:rFonts w:ascii="Arial" w:hAnsi="Arial"/>
          <w:sz w:val="18"/>
          <w:szCs w:val="18"/>
        </w:rPr>
        <w:t xml:space="preserve">  </w:t>
      </w:r>
    </w:p>
    <w:p w14:paraId="518F28FD" w14:textId="77777777" w:rsidR="00A52602" w:rsidRPr="0016164A" w:rsidRDefault="00A52602" w:rsidP="00A52602">
      <w:pPr>
        <w:jc w:val="both"/>
        <w:rPr>
          <w:rFonts w:ascii="Arial" w:hAnsi="Arial"/>
          <w:sz w:val="18"/>
          <w:szCs w:val="18"/>
        </w:rPr>
      </w:pPr>
      <w:r w:rsidRPr="0016164A">
        <w:rPr>
          <w:rFonts w:ascii="Arial" w:hAnsi="Arial"/>
          <w:sz w:val="18"/>
          <w:szCs w:val="18"/>
        </w:rPr>
        <w:t>(h)</w:t>
      </w:r>
      <w:r w:rsidRPr="0016164A">
        <w:rPr>
          <w:rFonts w:ascii="Arial" w:hAnsi="Arial"/>
          <w:sz w:val="18"/>
          <w:szCs w:val="18"/>
        </w:rPr>
        <w:tab/>
        <w:t>Calculating plan payment modifications,</w:t>
      </w:r>
      <w:r>
        <w:rPr>
          <w:rFonts w:ascii="Arial" w:hAnsi="Arial"/>
          <w:sz w:val="18"/>
          <w:szCs w:val="18"/>
        </w:rPr>
        <w:tab/>
      </w:r>
      <w:r w:rsidRPr="0016164A">
        <w:rPr>
          <w:rFonts w:ascii="Arial" w:hAnsi="Arial"/>
          <w:sz w:val="18"/>
          <w:szCs w:val="18"/>
        </w:rPr>
        <w:t xml:space="preserve">where no formal motion is </w:t>
      </w:r>
      <w:r w:rsidRPr="0016164A">
        <w:rPr>
          <w:rFonts w:ascii="Arial" w:hAnsi="Arial"/>
          <w:sz w:val="18"/>
          <w:szCs w:val="18"/>
        </w:rPr>
        <w:tab/>
        <w:t>ultimately filed;</w:t>
      </w:r>
    </w:p>
    <w:p w14:paraId="7C24503E" w14:textId="77777777" w:rsidR="00A52602" w:rsidRPr="0016164A" w:rsidRDefault="00A52602" w:rsidP="00A52602">
      <w:pPr>
        <w:jc w:val="both"/>
        <w:rPr>
          <w:rFonts w:ascii="Arial" w:hAnsi="Arial"/>
          <w:sz w:val="18"/>
          <w:szCs w:val="18"/>
        </w:rPr>
      </w:pPr>
      <w:r w:rsidRPr="0016164A">
        <w:rPr>
          <w:rFonts w:ascii="Arial" w:hAnsi="Arial"/>
          <w:sz w:val="18"/>
          <w:szCs w:val="18"/>
        </w:rPr>
        <w:t>(</w:t>
      </w:r>
      <w:proofErr w:type="spellStart"/>
      <w:r w:rsidRPr="0016164A">
        <w:rPr>
          <w:rFonts w:ascii="Arial" w:hAnsi="Arial"/>
          <w:sz w:val="18"/>
          <w:szCs w:val="18"/>
        </w:rPr>
        <w:t>i</w:t>
      </w:r>
      <w:proofErr w:type="spellEnd"/>
      <w:r w:rsidRPr="0016164A">
        <w:rPr>
          <w:rFonts w:ascii="Arial" w:hAnsi="Arial"/>
          <w:sz w:val="18"/>
          <w:szCs w:val="18"/>
        </w:rPr>
        <w:t>)</w:t>
      </w:r>
      <w:r w:rsidRPr="0016164A">
        <w:rPr>
          <w:rFonts w:ascii="Arial" w:hAnsi="Arial"/>
          <w:sz w:val="18"/>
          <w:szCs w:val="18"/>
        </w:rPr>
        <w:tab/>
        <w:t xml:space="preserve">Responding to creditor contacts </w:t>
      </w:r>
      <w:r w:rsidRPr="0016164A">
        <w:rPr>
          <w:rFonts w:ascii="Arial" w:hAnsi="Arial"/>
          <w:sz w:val="18"/>
          <w:szCs w:val="18"/>
        </w:rPr>
        <w:tab/>
        <w:t xml:space="preserve">regarding plan terms, valuation of </w:t>
      </w:r>
      <w:r w:rsidRPr="0016164A">
        <w:rPr>
          <w:rFonts w:ascii="Arial" w:hAnsi="Arial"/>
          <w:sz w:val="18"/>
          <w:szCs w:val="18"/>
        </w:rPr>
        <w:tab/>
        <w:t xml:space="preserve">collateral, claim amounts, and the like; </w:t>
      </w:r>
    </w:p>
    <w:p w14:paraId="18274EAA" w14:textId="77777777" w:rsidR="00A52602" w:rsidRPr="0016164A" w:rsidRDefault="00A52602" w:rsidP="00A52602">
      <w:pPr>
        <w:jc w:val="both"/>
        <w:rPr>
          <w:rFonts w:ascii="Arial" w:hAnsi="Arial"/>
          <w:sz w:val="18"/>
          <w:szCs w:val="18"/>
        </w:rPr>
      </w:pPr>
      <w:r w:rsidRPr="0016164A">
        <w:rPr>
          <w:rFonts w:ascii="Arial" w:hAnsi="Arial"/>
          <w:sz w:val="18"/>
          <w:szCs w:val="18"/>
        </w:rPr>
        <w:t>(j)</w:t>
      </w:r>
      <w:r w:rsidRPr="0016164A">
        <w:rPr>
          <w:rFonts w:ascii="Arial" w:hAnsi="Arial"/>
          <w:sz w:val="18"/>
          <w:szCs w:val="18"/>
        </w:rPr>
        <w:tab/>
        <w:t xml:space="preserve">Responding to your contacts regarding </w:t>
      </w:r>
      <w:r w:rsidRPr="0016164A">
        <w:rPr>
          <w:rFonts w:ascii="Arial" w:hAnsi="Arial"/>
          <w:sz w:val="18"/>
          <w:szCs w:val="18"/>
        </w:rPr>
        <w:tab/>
        <w:t>job losses, changes in your financial</w:t>
      </w:r>
      <w:r w:rsidRPr="0016164A">
        <w:rPr>
          <w:rFonts w:ascii="Arial" w:hAnsi="Arial"/>
          <w:sz w:val="18"/>
          <w:szCs w:val="18"/>
        </w:rPr>
        <w:tab/>
        <w:t>circumstances, address changes, and</w:t>
      </w:r>
      <w:r w:rsidRPr="0016164A">
        <w:rPr>
          <w:rFonts w:ascii="Arial" w:hAnsi="Arial"/>
          <w:sz w:val="18"/>
          <w:szCs w:val="18"/>
        </w:rPr>
        <w:tab/>
        <w:t xml:space="preserve">advising the Court and the </w:t>
      </w:r>
      <w:r>
        <w:rPr>
          <w:rFonts w:ascii="Arial" w:hAnsi="Arial"/>
          <w:sz w:val="18"/>
          <w:szCs w:val="18"/>
        </w:rPr>
        <w:t>Chapter 13</w:t>
      </w:r>
      <w:r>
        <w:rPr>
          <w:rFonts w:ascii="Arial" w:hAnsi="Arial"/>
          <w:sz w:val="18"/>
          <w:szCs w:val="18"/>
        </w:rPr>
        <w:tab/>
      </w:r>
      <w:r w:rsidRPr="0016164A">
        <w:rPr>
          <w:rFonts w:ascii="Arial" w:hAnsi="Arial"/>
          <w:sz w:val="18"/>
          <w:szCs w:val="18"/>
        </w:rPr>
        <w:t>Trustee of</w:t>
      </w:r>
      <w:r>
        <w:rPr>
          <w:rFonts w:ascii="Arial" w:hAnsi="Arial"/>
          <w:sz w:val="18"/>
          <w:szCs w:val="18"/>
        </w:rPr>
        <w:t xml:space="preserve"> </w:t>
      </w:r>
      <w:r w:rsidRPr="0016164A">
        <w:rPr>
          <w:rFonts w:ascii="Arial" w:hAnsi="Arial"/>
          <w:sz w:val="18"/>
          <w:szCs w:val="18"/>
        </w:rPr>
        <w:t>the same when appropriate;</w:t>
      </w:r>
    </w:p>
    <w:p w14:paraId="37019837" w14:textId="77777777" w:rsidR="00A52602" w:rsidRPr="0016164A" w:rsidRDefault="00A52602" w:rsidP="00A52602">
      <w:pPr>
        <w:jc w:val="both"/>
        <w:rPr>
          <w:rFonts w:ascii="Arial" w:hAnsi="Arial"/>
          <w:sz w:val="18"/>
          <w:szCs w:val="18"/>
        </w:rPr>
      </w:pPr>
      <w:r w:rsidRPr="0016164A">
        <w:rPr>
          <w:rFonts w:ascii="Arial" w:hAnsi="Arial"/>
          <w:sz w:val="18"/>
          <w:szCs w:val="18"/>
        </w:rPr>
        <w:t>(k)</w:t>
      </w:r>
      <w:r w:rsidRPr="0016164A">
        <w:rPr>
          <w:rFonts w:ascii="Arial" w:hAnsi="Arial"/>
          <w:sz w:val="18"/>
          <w:szCs w:val="18"/>
        </w:rPr>
        <w:tab/>
        <w:t xml:space="preserve">Communicating with you, to a degree </w:t>
      </w:r>
      <w:r w:rsidRPr="0016164A">
        <w:rPr>
          <w:rFonts w:ascii="Arial" w:hAnsi="Arial"/>
          <w:sz w:val="18"/>
          <w:szCs w:val="18"/>
        </w:rPr>
        <w:tab/>
        <w:t xml:space="preserve">that is reasonable, regarding </w:t>
      </w:r>
      <w:r w:rsidRPr="0016164A">
        <w:rPr>
          <w:rFonts w:ascii="Arial" w:hAnsi="Arial"/>
          <w:sz w:val="18"/>
          <w:szCs w:val="18"/>
        </w:rPr>
        <w:tab/>
        <w:t>mortgage payment defaults, lease defaults,</w:t>
      </w:r>
      <w:r>
        <w:rPr>
          <w:rFonts w:ascii="Arial" w:hAnsi="Arial"/>
          <w:sz w:val="18"/>
          <w:szCs w:val="18"/>
        </w:rPr>
        <w:tab/>
      </w:r>
      <w:r w:rsidRPr="0016164A">
        <w:rPr>
          <w:rFonts w:ascii="Arial" w:hAnsi="Arial"/>
          <w:sz w:val="18"/>
          <w:szCs w:val="18"/>
        </w:rPr>
        <w:t>insurance coverage or the lack thereof,</w:t>
      </w:r>
      <w:r>
        <w:rPr>
          <w:rFonts w:ascii="Arial" w:hAnsi="Arial"/>
          <w:sz w:val="18"/>
          <w:szCs w:val="18"/>
        </w:rPr>
        <w:lastRenderedPageBreak/>
        <w:tab/>
      </w:r>
      <w:r w:rsidRPr="0016164A">
        <w:rPr>
          <w:rFonts w:ascii="Arial" w:hAnsi="Arial"/>
          <w:sz w:val="18"/>
          <w:szCs w:val="18"/>
        </w:rPr>
        <w:t>warranties, possible credit</w:t>
      </w:r>
      <w:r>
        <w:rPr>
          <w:rFonts w:ascii="Arial" w:hAnsi="Arial"/>
          <w:sz w:val="18"/>
          <w:szCs w:val="18"/>
        </w:rPr>
        <w:t xml:space="preserve"> </w:t>
      </w:r>
      <w:r w:rsidRPr="0016164A">
        <w:rPr>
          <w:rFonts w:ascii="Arial" w:hAnsi="Arial"/>
          <w:sz w:val="18"/>
          <w:szCs w:val="18"/>
        </w:rPr>
        <w:t>disability, life</w:t>
      </w:r>
      <w:r>
        <w:rPr>
          <w:rFonts w:ascii="Arial" w:hAnsi="Arial"/>
          <w:sz w:val="18"/>
          <w:szCs w:val="18"/>
        </w:rPr>
        <w:tab/>
      </w:r>
      <w:r w:rsidRPr="0016164A">
        <w:rPr>
          <w:rFonts w:ascii="Arial" w:hAnsi="Arial"/>
          <w:sz w:val="18"/>
          <w:szCs w:val="18"/>
        </w:rPr>
        <w:t>insurance coverage, and the like;</w:t>
      </w:r>
    </w:p>
    <w:p w14:paraId="53394242" w14:textId="77777777" w:rsidR="00A52602" w:rsidRPr="0016164A" w:rsidRDefault="00A52602" w:rsidP="00A52602">
      <w:pPr>
        <w:jc w:val="both"/>
        <w:rPr>
          <w:rFonts w:ascii="Arial" w:hAnsi="Arial"/>
          <w:sz w:val="18"/>
          <w:szCs w:val="18"/>
        </w:rPr>
      </w:pPr>
      <w:r w:rsidRPr="0016164A">
        <w:rPr>
          <w:rFonts w:ascii="Arial" w:hAnsi="Arial"/>
          <w:sz w:val="18"/>
          <w:szCs w:val="18"/>
        </w:rPr>
        <w:t>(l)</w:t>
      </w:r>
      <w:r w:rsidRPr="0016164A">
        <w:rPr>
          <w:rFonts w:ascii="Arial" w:hAnsi="Arial"/>
          <w:sz w:val="18"/>
          <w:szCs w:val="18"/>
        </w:rPr>
        <w:tab/>
        <w:t xml:space="preserve">Obtaining and providing the </w:t>
      </w:r>
      <w:r>
        <w:rPr>
          <w:rFonts w:ascii="Arial" w:hAnsi="Arial"/>
          <w:sz w:val="18"/>
          <w:szCs w:val="18"/>
        </w:rPr>
        <w:t>Chapter 13</w:t>
      </w:r>
      <w:r>
        <w:rPr>
          <w:rFonts w:ascii="Arial" w:hAnsi="Arial"/>
          <w:sz w:val="18"/>
          <w:szCs w:val="18"/>
        </w:rPr>
        <w:tab/>
      </w:r>
      <w:r w:rsidRPr="0016164A">
        <w:rPr>
          <w:rFonts w:ascii="Arial" w:hAnsi="Arial"/>
          <w:sz w:val="18"/>
          <w:szCs w:val="18"/>
        </w:rPr>
        <w:t>Trustee with copies of documents relating to</w:t>
      </w:r>
      <w:r>
        <w:rPr>
          <w:rFonts w:ascii="Arial" w:hAnsi="Arial"/>
          <w:sz w:val="18"/>
          <w:szCs w:val="18"/>
        </w:rPr>
        <w:tab/>
      </w:r>
      <w:r w:rsidRPr="0016164A">
        <w:rPr>
          <w:rFonts w:ascii="Arial" w:hAnsi="Arial"/>
          <w:sz w:val="18"/>
          <w:szCs w:val="18"/>
        </w:rPr>
        <w:t xml:space="preserve">lien perfection issues, such as recorded </w:t>
      </w:r>
      <w:r w:rsidRPr="0016164A">
        <w:rPr>
          <w:rFonts w:ascii="Arial" w:hAnsi="Arial"/>
          <w:sz w:val="18"/>
          <w:szCs w:val="18"/>
        </w:rPr>
        <w:tab/>
        <w:t>deeds</w:t>
      </w:r>
      <w:r>
        <w:rPr>
          <w:rFonts w:ascii="Arial" w:hAnsi="Arial"/>
          <w:sz w:val="18"/>
          <w:szCs w:val="18"/>
        </w:rPr>
        <w:t xml:space="preserve"> </w:t>
      </w:r>
      <w:r w:rsidRPr="0016164A">
        <w:rPr>
          <w:rFonts w:ascii="Arial" w:hAnsi="Arial"/>
          <w:sz w:val="18"/>
          <w:szCs w:val="18"/>
        </w:rPr>
        <w:t>of trust, purchase money security</w:t>
      </w:r>
      <w:r>
        <w:rPr>
          <w:rFonts w:ascii="Arial" w:hAnsi="Arial"/>
          <w:sz w:val="18"/>
          <w:szCs w:val="18"/>
        </w:rPr>
        <w:tab/>
      </w:r>
      <w:r w:rsidRPr="0016164A">
        <w:rPr>
          <w:rFonts w:ascii="Arial" w:hAnsi="Arial"/>
          <w:sz w:val="18"/>
          <w:szCs w:val="18"/>
        </w:rPr>
        <w:t>agreements, and the like;</w:t>
      </w:r>
    </w:p>
    <w:p w14:paraId="56AFB45E" w14:textId="77777777" w:rsidR="00A52602" w:rsidRPr="0016164A" w:rsidRDefault="00A52602" w:rsidP="00A52602">
      <w:pPr>
        <w:jc w:val="both"/>
        <w:rPr>
          <w:rFonts w:ascii="Arial" w:hAnsi="Arial"/>
          <w:sz w:val="18"/>
          <w:szCs w:val="18"/>
        </w:rPr>
      </w:pPr>
      <w:r w:rsidRPr="0016164A">
        <w:rPr>
          <w:rFonts w:ascii="Arial" w:hAnsi="Arial"/>
          <w:sz w:val="18"/>
          <w:szCs w:val="18"/>
        </w:rPr>
        <w:t>(m)</w:t>
      </w:r>
      <w:r w:rsidRPr="0016164A">
        <w:rPr>
          <w:rFonts w:ascii="Arial" w:hAnsi="Arial"/>
          <w:sz w:val="18"/>
          <w:szCs w:val="18"/>
        </w:rPr>
        <w:tab/>
        <w:t xml:space="preserve">Drafting and mailing letters to creditors </w:t>
      </w:r>
      <w:r w:rsidRPr="0016164A">
        <w:rPr>
          <w:rFonts w:ascii="Arial" w:hAnsi="Arial"/>
          <w:sz w:val="18"/>
          <w:szCs w:val="18"/>
        </w:rPr>
        <w:tab/>
        <w:t xml:space="preserve">upon entry of discharge regarding lien </w:t>
      </w:r>
      <w:r w:rsidRPr="0016164A">
        <w:rPr>
          <w:rFonts w:ascii="Arial" w:hAnsi="Arial"/>
          <w:sz w:val="18"/>
          <w:szCs w:val="18"/>
        </w:rPr>
        <w:tab/>
        <w:t>releases, turnover of clear title</w:t>
      </w:r>
      <w:r w:rsidRPr="0016164A">
        <w:rPr>
          <w:rFonts w:ascii="Arial" w:hAnsi="Arial"/>
          <w:sz w:val="18"/>
          <w:szCs w:val="18"/>
        </w:rPr>
        <w:tab/>
        <w:t xml:space="preserve">certificates, cancellation of deeds of </w:t>
      </w:r>
      <w:r w:rsidRPr="0016164A">
        <w:rPr>
          <w:rFonts w:ascii="Arial" w:hAnsi="Arial"/>
          <w:sz w:val="18"/>
          <w:szCs w:val="18"/>
        </w:rPr>
        <w:tab/>
        <w:t>trust and judgments, and the like;</w:t>
      </w:r>
    </w:p>
    <w:p w14:paraId="2DA7648C" w14:textId="77777777" w:rsidR="00A52602" w:rsidRPr="0016164A" w:rsidRDefault="00A52602" w:rsidP="00A52602">
      <w:pPr>
        <w:jc w:val="both"/>
        <w:rPr>
          <w:rFonts w:ascii="Arial" w:hAnsi="Arial"/>
          <w:sz w:val="18"/>
          <w:szCs w:val="18"/>
        </w:rPr>
      </w:pPr>
      <w:r w:rsidRPr="0016164A">
        <w:rPr>
          <w:rFonts w:ascii="Arial" w:hAnsi="Arial"/>
          <w:sz w:val="18"/>
          <w:szCs w:val="18"/>
        </w:rPr>
        <w:t>(n)</w:t>
      </w:r>
      <w:r w:rsidRPr="0016164A">
        <w:rPr>
          <w:rFonts w:ascii="Arial" w:hAnsi="Arial"/>
          <w:sz w:val="18"/>
          <w:szCs w:val="18"/>
        </w:rPr>
        <w:tab/>
        <w:t xml:space="preserve">Drafting and mailing of certified letters to </w:t>
      </w:r>
      <w:r w:rsidRPr="0016164A">
        <w:rPr>
          <w:rFonts w:ascii="Arial" w:hAnsi="Arial"/>
          <w:sz w:val="18"/>
          <w:szCs w:val="18"/>
        </w:rPr>
        <w:tab/>
        <w:t xml:space="preserve">creditors regarding matters related to </w:t>
      </w:r>
      <w:r w:rsidRPr="0016164A">
        <w:rPr>
          <w:rFonts w:ascii="Arial" w:hAnsi="Arial"/>
          <w:sz w:val="18"/>
          <w:szCs w:val="18"/>
        </w:rPr>
        <w:tab/>
        <w:t>alleged violations of the automatic stay.</w:t>
      </w:r>
    </w:p>
    <w:p w14:paraId="09C92601" w14:textId="77777777" w:rsidR="00A52602" w:rsidRPr="0016164A" w:rsidRDefault="00A52602" w:rsidP="00A52602">
      <w:pPr>
        <w:jc w:val="both"/>
        <w:rPr>
          <w:rFonts w:ascii="Arial" w:hAnsi="Arial"/>
          <w:sz w:val="18"/>
          <w:szCs w:val="18"/>
        </w:rPr>
      </w:pPr>
      <w:r w:rsidRPr="0016164A">
        <w:rPr>
          <w:rFonts w:ascii="Arial" w:hAnsi="Arial"/>
          <w:sz w:val="18"/>
          <w:szCs w:val="18"/>
        </w:rPr>
        <w:t>(o)</w:t>
      </w:r>
      <w:r w:rsidRPr="0016164A">
        <w:rPr>
          <w:rFonts w:ascii="Arial" w:hAnsi="Arial"/>
          <w:sz w:val="18"/>
          <w:szCs w:val="18"/>
        </w:rPr>
        <w:tab/>
        <w:t xml:space="preserve">Drafting and mailing letters regarding </w:t>
      </w:r>
      <w:r w:rsidRPr="0016164A">
        <w:rPr>
          <w:rFonts w:ascii="Arial" w:hAnsi="Arial"/>
          <w:sz w:val="18"/>
          <w:szCs w:val="18"/>
        </w:rPr>
        <w:tab/>
        <w:t>voluntary turnover of property.</w:t>
      </w:r>
    </w:p>
    <w:p w14:paraId="04C3B15C" w14:textId="77777777" w:rsidR="00A52602" w:rsidRPr="0016164A" w:rsidRDefault="00A52602" w:rsidP="00A52602">
      <w:pPr>
        <w:jc w:val="both"/>
        <w:rPr>
          <w:rFonts w:ascii="Arial" w:hAnsi="Arial"/>
          <w:sz w:val="18"/>
          <w:szCs w:val="18"/>
        </w:rPr>
      </w:pPr>
      <w:r w:rsidRPr="0016164A">
        <w:rPr>
          <w:rFonts w:ascii="Arial" w:hAnsi="Arial"/>
          <w:sz w:val="18"/>
          <w:szCs w:val="18"/>
        </w:rPr>
        <w:t>(p)</w:t>
      </w:r>
      <w:r w:rsidRPr="0016164A">
        <w:rPr>
          <w:rFonts w:ascii="Arial" w:hAnsi="Arial"/>
          <w:sz w:val="18"/>
          <w:szCs w:val="18"/>
        </w:rPr>
        <w:tab/>
        <w:t xml:space="preserve">Reviewing documents in relation to the </w:t>
      </w:r>
      <w:r w:rsidRPr="0016164A">
        <w:rPr>
          <w:rFonts w:ascii="Arial" w:hAnsi="Arial"/>
          <w:sz w:val="18"/>
          <w:szCs w:val="18"/>
        </w:rPr>
        <w:tab/>
        <w:t xml:space="preserve">use or sale of collateral when no formal </w:t>
      </w:r>
      <w:r w:rsidRPr="0016164A">
        <w:rPr>
          <w:rFonts w:ascii="Arial" w:hAnsi="Arial"/>
          <w:sz w:val="18"/>
          <w:szCs w:val="18"/>
        </w:rPr>
        <w:tab/>
        <w:t>application is ultimately filed.</w:t>
      </w:r>
      <w:r>
        <w:rPr>
          <w:rFonts w:ascii="Arial" w:hAnsi="Arial"/>
          <w:sz w:val="18"/>
          <w:szCs w:val="18"/>
        </w:rPr>
        <w:t xml:space="preserve"> </w:t>
      </w:r>
    </w:p>
    <w:p w14:paraId="6277C45A" w14:textId="77777777" w:rsidR="00A52602" w:rsidRPr="0016164A" w:rsidRDefault="00A52602" w:rsidP="00A52602">
      <w:pPr>
        <w:jc w:val="both"/>
        <w:rPr>
          <w:rFonts w:ascii="Arial" w:hAnsi="Arial"/>
          <w:sz w:val="18"/>
          <w:szCs w:val="18"/>
        </w:rPr>
      </w:pPr>
      <w:r w:rsidRPr="0016164A">
        <w:rPr>
          <w:rFonts w:ascii="Arial" w:hAnsi="Arial"/>
          <w:sz w:val="18"/>
          <w:szCs w:val="18"/>
        </w:rPr>
        <w:t>(q)</w:t>
      </w:r>
      <w:r w:rsidRPr="0016164A">
        <w:rPr>
          <w:rFonts w:ascii="Arial" w:hAnsi="Arial"/>
          <w:sz w:val="18"/>
          <w:szCs w:val="18"/>
        </w:rPr>
        <w:tab/>
        <w:t xml:space="preserve">Providing you with a list of answers to </w:t>
      </w:r>
      <w:r w:rsidRPr="0016164A">
        <w:rPr>
          <w:rFonts w:ascii="Arial" w:hAnsi="Arial"/>
          <w:sz w:val="18"/>
          <w:szCs w:val="18"/>
        </w:rPr>
        <w:tab/>
        <w:t xml:space="preserve">frequently asked questions and other </w:t>
      </w:r>
      <w:r w:rsidRPr="0016164A">
        <w:rPr>
          <w:rFonts w:ascii="Arial" w:hAnsi="Arial"/>
          <w:sz w:val="18"/>
          <w:szCs w:val="18"/>
        </w:rPr>
        <w:tab/>
        <w:t xml:space="preserve">routine communications with you during </w:t>
      </w:r>
      <w:r w:rsidRPr="0016164A">
        <w:rPr>
          <w:rFonts w:ascii="Arial" w:hAnsi="Arial"/>
          <w:sz w:val="18"/>
          <w:szCs w:val="18"/>
        </w:rPr>
        <w:tab/>
        <w:t>the pendency of the case.</w:t>
      </w:r>
    </w:p>
    <w:p w14:paraId="27B497CC" w14:textId="77777777" w:rsidR="00A52602" w:rsidRPr="00EE34A2" w:rsidRDefault="00A52602" w:rsidP="00A52602">
      <w:pPr>
        <w:jc w:val="both"/>
        <w:rPr>
          <w:rFonts w:ascii="Arial" w:hAnsi="Arial"/>
          <w:sz w:val="20"/>
          <w:szCs w:val="20"/>
        </w:rPr>
      </w:pPr>
      <w:r w:rsidRPr="0016164A">
        <w:rPr>
          <w:rFonts w:ascii="Arial" w:hAnsi="Arial"/>
          <w:sz w:val="18"/>
          <w:szCs w:val="18"/>
        </w:rPr>
        <w:t>(r)</w:t>
      </w:r>
      <w:r w:rsidRPr="0016164A">
        <w:rPr>
          <w:rFonts w:ascii="Arial" w:hAnsi="Arial"/>
          <w:sz w:val="18"/>
          <w:szCs w:val="18"/>
        </w:rPr>
        <w:tab/>
        <w:t xml:space="preserve">Requesting plan payoffs from the </w:t>
      </w:r>
      <w:r>
        <w:rPr>
          <w:rFonts w:ascii="Arial" w:hAnsi="Arial"/>
          <w:sz w:val="18"/>
          <w:szCs w:val="18"/>
        </w:rPr>
        <w:t>Chapter 13</w:t>
      </w:r>
      <w:r>
        <w:rPr>
          <w:rFonts w:ascii="Arial" w:hAnsi="Arial"/>
          <w:sz w:val="18"/>
          <w:szCs w:val="18"/>
        </w:rPr>
        <w:tab/>
        <w:t>T</w:t>
      </w:r>
      <w:r w:rsidRPr="0016164A">
        <w:rPr>
          <w:rFonts w:ascii="Arial" w:hAnsi="Arial"/>
          <w:sz w:val="18"/>
          <w:szCs w:val="18"/>
        </w:rPr>
        <w:t>rustee.</w:t>
      </w:r>
      <w:r w:rsidRPr="0016164A">
        <w:rPr>
          <w:rFonts w:ascii="Arial" w:hAnsi="Arial"/>
          <w:sz w:val="18"/>
          <w:szCs w:val="18"/>
        </w:rPr>
        <w:tab/>
      </w:r>
    </w:p>
    <w:p w14:paraId="5630448D" w14:textId="77777777" w:rsidR="00A52602" w:rsidRDefault="00A52602" w:rsidP="00A52602">
      <w:pPr>
        <w:jc w:val="both"/>
        <w:rPr>
          <w:rFonts w:ascii="Arial" w:hAnsi="Arial"/>
          <w:sz w:val="20"/>
          <w:szCs w:val="20"/>
        </w:rPr>
        <w:sectPr w:rsidR="00A52602" w:rsidSect="00C86FA8">
          <w:type w:val="continuous"/>
          <w:pgSz w:w="12240" w:h="15840"/>
          <w:pgMar w:top="576" w:right="1440" w:bottom="720" w:left="1440" w:header="720" w:footer="720" w:gutter="0"/>
          <w:cols w:num="2" w:space="720"/>
        </w:sectPr>
      </w:pPr>
    </w:p>
    <w:p w14:paraId="14C2AE17" w14:textId="77777777" w:rsidR="00A52602" w:rsidRPr="00EE34A2" w:rsidRDefault="00A52602" w:rsidP="00A52602">
      <w:pPr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0"/>
        </w:rPr>
        <w:lastRenderedPageBreak/>
        <w:tab/>
      </w:r>
      <w:r w:rsidRPr="00EE34A2">
        <w:rPr>
          <w:rFonts w:ascii="Arial" w:hAnsi="Arial"/>
          <w:sz w:val="20"/>
          <w:szCs w:val="22"/>
        </w:rPr>
        <w:t xml:space="preserve">In some Chapter 13 cases, legal </w:t>
      </w:r>
      <w:proofErr w:type="gramStart"/>
      <w:r w:rsidRPr="00EE34A2">
        <w:rPr>
          <w:rFonts w:ascii="Arial" w:hAnsi="Arial"/>
          <w:sz w:val="20"/>
          <w:szCs w:val="22"/>
        </w:rPr>
        <w:t>services which are beyond those normally contemplated</w:t>
      </w:r>
      <w:proofErr w:type="gramEnd"/>
      <w:r w:rsidRPr="00EE34A2">
        <w:rPr>
          <w:rFonts w:ascii="Arial" w:hAnsi="Arial"/>
          <w:sz w:val="20"/>
          <w:szCs w:val="22"/>
        </w:rPr>
        <w:t xml:space="preserve"> must be performed.  </w:t>
      </w:r>
      <w:proofErr w:type="gramStart"/>
      <w:r w:rsidRPr="00EE34A2">
        <w:rPr>
          <w:rFonts w:ascii="Arial" w:hAnsi="Arial"/>
          <w:sz w:val="20"/>
          <w:szCs w:val="22"/>
        </w:rPr>
        <w:t>These legal services are not covered by the base fee</w:t>
      </w:r>
      <w:proofErr w:type="gramEnd"/>
      <w:r w:rsidRPr="00EE34A2">
        <w:rPr>
          <w:rFonts w:ascii="Arial" w:hAnsi="Arial"/>
          <w:sz w:val="20"/>
          <w:szCs w:val="22"/>
        </w:rPr>
        <w:t xml:space="preserve">.  These "non-base" services include the following:  </w:t>
      </w:r>
    </w:p>
    <w:p w14:paraId="0B9D6C2B" w14:textId="77777777" w:rsidR="00A52602" w:rsidRPr="00EE34A2" w:rsidRDefault="00A52602" w:rsidP="00A52602">
      <w:pPr>
        <w:jc w:val="both"/>
        <w:rPr>
          <w:rFonts w:ascii="Arial" w:hAnsi="Arial"/>
          <w:sz w:val="20"/>
          <w:szCs w:val="22"/>
        </w:rPr>
      </w:pPr>
    </w:p>
    <w:p w14:paraId="314B6FDC" w14:textId="77777777" w:rsidR="00A52602" w:rsidRPr="00EE34A2" w:rsidRDefault="00A52602" w:rsidP="00A52602">
      <w:pPr>
        <w:rPr>
          <w:rFonts w:ascii="Arial" w:hAnsi="Arial"/>
          <w:sz w:val="20"/>
          <w:szCs w:val="22"/>
        </w:rPr>
      </w:pPr>
      <w:r w:rsidRPr="00EE34A2">
        <w:rPr>
          <w:rFonts w:ascii="Arial" w:hAnsi="Arial"/>
          <w:sz w:val="20"/>
          <w:szCs w:val="22"/>
        </w:rPr>
        <w:t>(a)</w:t>
      </w:r>
      <w:r w:rsidRPr="00EE34A2">
        <w:rPr>
          <w:rFonts w:ascii="Arial" w:hAnsi="Arial"/>
          <w:sz w:val="20"/>
          <w:szCs w:val="22"/>
        </w:rPr>
        <w:tab/>
        <w:t>Abandonment of property post-confirmation</w:t>
      </w:r>
      <w:r>
        <w:rPr>
          <w:rFonts w:ascii="Arial" w:hAnsi="Arial"/>
          <w:sz w:val="20"/>
          <w:szCs w:val="22"/>
        </w:rPr>
        <w:t>;</w:t>
      </w:r>
    </w:p>
    <w:p w14:paraId="360F1447" w14:textId="77777777" w:rsidR="00A52602" w:rsidRPr="00EE34A2" w:rsidRDefault="00A52602" w:rsidP="00A52602">
      <w:pPr>
        <w:rPr>
          <w:rFonts w:ascii="Arial" w:hAnsi="Arial"/>
          <w:sz w:val="20"/>
          <w:szCs w:val="22"/>
        </w:rPr>
      </w:pPr>
      <w:r w:rsidRPr="00EE34A2">
        <w:rPr>
          <w:rFonts w:ascii="Arial" w:hAnsi="Arial"/>
          <w:sz w:val="20"/>
          <w:szCs w:val="22"/>
        </w:rPr>
        <w:t>(b)</w:t>
      </w:r>
      <w:r w:rsidRPr="00EE34A2">
        <w:rPr>
          <w:rFonts w:ascii="Arial" w:hAnsi="Arial"/>
          <w:sz w:val="20"/>
          <w:szCs w:val="22"/>
        </w:rPr>
        <w:tab/>
        <w:t>Motion</w:t>
      </w:r>
      <w:r>
        <w:rPr>
          <w:rFonts w:ascii="Arial" w:hAnsi="Arial"/>
          <w:sz w:val="20"/>
          <w:szCs w:val="22"/>
        </w:rPr>
        <w:t>s</w:t>
      </w:r>
      <w:r w:rsidRPr="00EE34A2">
        <w:rPr>
          <w:rFonts w:ascii="Arial" w:hAnsi="Arial"/>
          <w:sz w:val="20"/>
          <w:szCs w:val="22"/>
        </w:rPr>
        <w:t xml:space="preserve"> for moratorium</w:t>
      </w:r>
      <w:r>
        <w:rPr>
          <w:rFonts w:ascii="Arial" w:hAnsi="Arial"/>
          <w:sz w:val="20"/>
          <w:szCs w:val="22"/>
        </w:rPr>
        <w:t>;</w:t>
      </w:r>
    </w:p>
    <w:p w14:paraId="7B89BAF6" w14:textId="77777777" w:rsidR="00A52602" w:rsidRPr="00EE34A2" w:rsidRDefault="00A52602" w:rsidP="00A52602">
      <w:pPr>
        <w:rPr>
          <w:rFonts w:ascii="Arial" w:hAnsi="Arial"/>
          <w:sz w:val="20"/>
          <w:szCs w:val="22"/>
        </w:rPr>
      </w:pPr>
      <w:r w:rsidRPr="00EE34A2">
        <w:rPr>
          <w:rFonts w:ascii="Arial" w:hAnsi="Arial"/>
          <w:sz w:val="20"/>
          <w:szCs w:val="22"/>
        </w:rPr>
        <w:t>(c)</w:t>
      </w:r>
      <w:r w:rsidRPr="00EE34A2">
        <w:rPr>
          <w:rFonts w:ascii="Arial" w:hAnsi="Arial"/>
          <w:sz w:val="20"/>
          <w:szCs w:val="22"/>
        </w:rPr>
        <w:tab/>
        <w:t>Motion</w:t>
      </w:r>
      <w:r>
        <w:rPr>
          <w:rFonts w:ascii="Arial" w:hAnsi="Arial"/>
          <w:sz w:val="20"/>
          <w:szCs w:val="22"/>
        </w:rPr>
        <w:t>s</w:t>
      </w:r>
      <w:r w:rsidRPr="00EE34A2">
        <w:rPr>
          <w:rFonts w:ascii="Arial" w:hAnsi="Arial"/>
          <w:sz w:val="20"/>
          <w:szCs w:val="22"/>
        </w:rPr>
        <w:t xml:space="preserve"> for authority to sell property</w:t>
      </w:r>
      <w:r>
        <w:rPr>
          <w:rFonts w:ascii="Arial" w:hAnsi="Arial"/>
          <w:sz w:val="20"/>
          <w:szCs w:val="22"/>
        </w:rPr>
        <w:t>;</w:t>
      </w:r>
    </w:p>
    <w:p w14:paraId="6DD66108" w14:textId="77777777" w:rsidR="00A52602" w:rsidRPr="00EE34A2" w:rsidRDefault="00A52602" w:rsidP="00A52602">
      <w:pPr>
        <w:rPr>
          <w:rFonts w:ascii="Arial" w:hAnsi="Arial"/>
          <w:sz w:val="20"/>
          <w:szCs w:val="22"/>
        </w:rPr>
      </w:pPr>
      <w:r w:rsidRPr="00EE34A2">
        <w:rPr>
          <w:rFonts w:ascii="Arial" w:hAnsi="Arial"/>
          <w:sz w:val="20"/>
          <w:szCs w:val="22"/>
        </w:rPr>
        <w:t>(d)</w:t>
      </w:r>
      <w:r w:rsidRPr="00EE34A2">
        <w:rPr>
          <w:rFonts w:ascii="Arial" w:hAnsi="Arial"/>
          <w:sz w:val="20"/>
          <w:szCs w:val="22"/>
        </w:rPr>
        <w:tab/>
        <w:t>Motion</w:t>
      </w:r>
      <w:r>
        <w:rPr>
          <w:rFonts w:ascii="Arial" w:hAnsi="Arial"/>
          <w:sz w:val="20"/>
          <w:szCs w:val="22"/>
        </w:rPr>
        <w:t>s</w:t>
      </w:r>
      <w:r w:rsidRPr="00EE34A2">
        <w:rPr>
          <w:rFonts w:ascii="Arial" w:hAnsi="Arial"/>
          <w:sz w:val="20"/>
          <w:szCs w:val="22"/>
        </w:rPr>
        <w:t xml:space="preserve"> to modify plan</w:t>
      </w:r>
      <w:proofErr w:type="gramStart"/>
      <w:r>
        <w:rPr>
          <w:rFonts w:ascii="Arial" w:hAnsi="Arial"/>
          <w:sz w:val="20"/>
          <w:szCs w:val="22"/>
        </w:rPr>
        <w:t>;</w:t>
      </w:r>
      <w:proofErr w:type="gramEnd"/>
    </w:p>
    <w:p w14:paraId="54555EE0" w14:textId="77777777" w:rsidR="00A52602" w:rsidRPr="00EE34A2" w:rsidRDefault="00A52602" w:rsidP="00A52602">
      <w:pPr>
        <w:rPr>
          <w:rFonts w:ascii="Arial" w:hAnsi="Arial"/>
          <w:sz w:val="20"/>
          <w:szCs w:val="22"/>
        </w:rPr>
      </w:pPr>
      <w:r w:rsidRPr="00EE34A2">
        <w:rPr>
          <w:rFonts w:ascii="Arial" w:hAnsi="Arial"/>
          <w:sz w:val="20"/>
          <w:szCs w:val="22"/>
        </w:rPr>
        <w:t>(e)</w:t>
      </w:r>
      <w:r w:rsidRPr="00EE34A2">
        <w:rPr>
          <w:rFonts w:ascii="Arial" w:hAnsi="Arial"/>
          <w:sz w:val="20"/>
          <w:szCs w:val="22"/>
        </w:rPr>
        <w:tab/>
        <w:t>Motion</w:t>
      </w:r>
      <w:r>
        <w:rPr>
          <w:rFonts w:ascii="Arial" w:hAnsi="Arial"/>
          <w:sz w:val="20"/>
          <w:szCs w:val="22"/>
        </w:rPr>
        <w:t>s</w:t>
      </w:r>
      <w:r w:rsidRPr="00EE34A2">
        <w:rPr>
          <w:rFonts w:ascii="Arial" w:hAnsi="Arial"/>
          <w:sz w:val="20"/>
          <w:szCs w:val="22"/>
        </w:rPr>
        <w:t xml:space="preserve"> to use cash collateral or to incur debt.</w:t>
      </w:r>
    </w:p>
    <w:p w14:paraId="6A2591A9" w14:textId="77777777" w:rsidR="00A52602" w:rsidRPr="00EE34A2" w:rsidRDefault="00A52602" w:rsidP="00A52602">
      <w:pPr>
        <w:rPr>
          <w:rFonts w:ascii="Arial" w:hAnsi="Arial"/>
          <w:sz w:val="20"/>
          <w:szCs w:val="22"/>
        </w:rPr>
      </w:pPr>
      <w:r w:rsidRPr="00EE34A2">
        <w:rPr>
          <w:rFonts w:ascii="Arial" w:hAnsi="Arial"/>
          <w:sz w:val="20"/>
          <w:szCs w:val="22"/>
        </w:rPr>
        <w:t>(f)</w:t>
      </w:r>
      <w:r w:rsidRPr="00EE34A2">
        <w:rPr>
          <w:rFonts w:ascii="Arial" w:hAnsi="Arial"/>
          <w:sz w:val="20"/>
          <w:szCs w:val="22"/>
        </w:rPr>
        <w:tab/>
        <w:t>Defense of motion</w:t>
      </w:r>
      <w:r>
        <w:rPr>
          <w:rFonts w:ascii="Arial" w:hAnsi="Arial"/>
          <w:sz w:val="20"/>
          <w:szCs w:val="22"/>
        </w:rPr>
        <w:t>s</w:t>
      </w:r>
      <w:r w:rsidRPr="00EE34A2">
        <w:rPr>
          <w:rFonts w:ascii="Arial" w:hAnsi="Arial"/>
          <w:sz w:val="20"/>
          <w:szCs w:val="22"/>
        </w:rPr>
        <w:t xml:space="preserve"> for relief from stay or co-debtor stay</w:t>
      </w:r>
      <w:r>
        <w:rPr>
          <w:rFonts w:ascii="Arial" w:hAnsi="Arial"/>
          <w:sz w:val="20"/>
          <w:szCs w:val="22"/>
        </w:rPr>
        <w:t>;</w:t>
      </w:r>
    </w:p>
    <w:p w14:paraId="3E51FBE0" w14:textId="77777777" w:rsidR="00A52602" w:rsidRPr="00EE34A2" w:rsidRDefault="00A52602" w:rsidP="00A52602">
      <w:pPr>
        <w:rPr>
          <w:rFonts w:ascii="Arial" w:hAnsi="Arial"/>
          <w:sz w:val="20"/>
          <w:szCs w:val="22"/>
        </w:rPr>
      </w:pPr>
      <w:r w:rsidRPr="00EE34A2">
        <w:rPr>
          <w:rFonts w:ascii="Arial" w:hAnsi="Arial"/>
          <w:sz w:val="20"/>
          <w:szCs w:val="22"/>
        </w:rPr>
        <w:t>(g)</w:t>
      </w:r>
      <w:r w:rsidRPr="00EE34A2">
        <w:rPr>
          <w:rFonts w:ascii="Arial" w:hAnsi="Arial"/>
          <w:sz w:val="20"/>
          <w:szCs w:val="22"/>
        </w:rPr>
        <w:tab/>
        <w:t>Defense of motion</w:t>
      </w:r>
      <w:r>
        <w:rPr>
          <w:rFonts w:ascii="Arial" w:hAnsi="Arial"/>
          <w:sz w:val="20"/>
          <w:szCs w:val="22"/>
        </w:rPr>
        <w:t>s</w:t>
      </w:r>
      <w:r w:rsidRPr="00EE34A2">
        <w:rPr>
          <w:rFonts w:ascii="Arial" w:hAnsi="Arial"/>
          <w:sz w:val="20"/>
          <w:szCs w:val="22"/>
        </w:rPr>
        <w:t xml:space="preserve"> to dismiss filed after confirmation of your plan</w:t>
      </w:r>
      <w:proofErr w:type="gramStart"/>
      <w:r>
        <w:rPr>
          <w:rFonts w:ascii="Arial" w:hAnsi="Arial"/>
          <w:sz w:val="20"/>
          <w:szCs w:val="22"/>
        </w:rPr>
        <w:t>;</w:t>
      </w:r>
      <w:proofErr w:type="gramEnd"/>
    </w:p>
    <w:p w14:paraId="6A38A766" w14:textId="77777777" w:rsidR="00A52602" w:rsidRPr="00EE34A2" w:rsidRDefault="00A52602" w:rsidP="00A52602">
      <w:pPr>
        <w:rPr>
          <w:rFonts w:ascii="Arial" w:hAnsi="Arial"/>
          <w:sz w:val="20"/>
          <w:szCs w:val="22"/>
        </w:rPr>
      </w:pPr>
      <w:r w:rsidRPr="00EE34A2">
        <w:rPr>
          <w:rFonts w:ascii="Arial" w:hAnsi="Arial"/>
          <w:sz w:val="20"/>
          <w:szCs w:val="22"/>
        </w:rPr>
        <w:t>(h)</w:t>
      </w:r>
      <w:r w:rsidRPr="00EE34A2">
        <w:rPr>
          <w:rFonts w:ascii="Arial" w:hAnsi="Arial"/>
          <w:sz w:val="20"/>
          <w:szCs w:val="22"/>
        </w:rPr>
        <w:tab/>
        <w:t xml:space="preserve">Stay violation litigation, including amounts paid as fees </w:t>
      </w:r>
      <w:r>
        <w:rPr>
          <w:rFonts w:ascii="Arial" w:hAnsi="Arial"/>
          <w:sz w:val="20"/>
          <w:szCs w:val="22"/>
        </w:rPr>
        <w:t>by the creditor or</w:t>
      </w:r>
      <w:r>
        <w:rPr>
          <w:rFonts w:ascii="Arial" w:hAnsi="Arial"/>
          <w:sz w:val="20"/>
          <w:szCs w:val="22"/>
        </w:rPr>
        <w:tab/>
        <w:t>other parties</w:t>
      </w:r>
      <w:proofErr w:type="gramStart"/>
      <w:r>
        <w:rPr>
          <w:rFonts w:ascii="Arial" w:hAnsi="Arial"/>
          <w:sz w:val="20"/>
          <w:szCs w:val="22"/>
        </w:rPr>
        <w:t>;</w:t>
      </w:r>
      <w:proofErr w:type="gramEnd"/>
    </w:p>
    <w:p w14:paraId="1A7AEAE5" w14:textId="77777777" w:rsidR="00A52602" w:rsidRPr="00EE34A2" w:rsidRDefault="00A52602" w:rsidP="00A52602">
      <w:pPr>
        <w:rPr>
          <w:rFonts w:ascii="Arial" w:hAnsi="Arial"/>
          <w:sz w:val="20"/>
          <w:szCs w:val="22"/>
        </w:rPr>
      </w:pPr>
      <w:r w:rsidRPr="00EE34A2">
        <w:rPr>
          <w:rFonts w:ascii="Arial" w:hAnsi="Arial"/>
          <w:sz w:val="20"/>
          <w:szCs w:val="22"/>
        </w:rPr>
        <w:t>(</w:t>
      </w:r>
      <w:proofErr w:type="spellStart"/>
      <w:r w:rsidRPr="00EE34A2">
        <w:rPr>
          <w:rFonts w:ascii="Arial" w:hAnsi="Arial"/>
          <w:sz w:val="20"/>
          <w:szCs w:val="22"/>
        </w:rPr>
        <w:t>i</w:t>
      </w:r>
      <w:proofErr w:type="spellEnd"/>
      <w:r w:rsidRPr="00EE34A2">
        <w:rPr>
          <w:rFonts w:ascii="Arial" w:hAnsi="Arial"/>
          <w:sz w:val="20"/>
          <w:szCs w:val="22"/>
        </w:rPr>
        <w:t>)</w:t>
      </w:r>
      <w:r w:rsidRPr="00EE34A2">
        <w:rPr>
          <w:rFonts w:ascii="Arial" w:hAnsi="Arial"/>
          <w:sz w:val="20"/>
          <w:szCs w:val="22"/>
        </w:rPr>
        <w:tab/>
        <w:t>Po</w:t>
      </w:r>
      <w:r>
        <w:rPr>
          <w:rFonts w:ascii="Arial" w:hAnsi="Arial"/>
          <w:sz w:val="20"/>
          <w:szCs w:val="22"/>
        </w:rPr>
        <w:t>st-discharge injunction actions;</w:t>
      </w:r>
    </w:p>
    <w:p w14:paraId="789209D0" w14:textId="77777777" w:rsidR="00A52602" w:rsidRPr="00EE34A2" w:rsidRDefault="00A52602" w:rsidP="00A52602">
      <w:pPr>
        <w:rPr>
          <w:rFonts w:ascii="Arial" w:hAnsi="Arial"/>
          <w:sz w:val="20"/>
          <w:szCs w:val="22"/>
        </w:rPr>
      </w:pPr>
      <w:r w:rsidRPr="00EE34A2">
        <w:rPr>
          <w:rFonts w:ascii="Arial" w:hAnsi="Arial"/>
          <w:sz w:val="20"/>
          <w:szCs w:val="22"/>
        </w:rPr>
        <w:t>(j)</w:t>
      </w:r>
      <w:r w:rsidRPr="00EE34A2"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>Adversary proceedings;</w:t>
      </w:r>
    </w:p>
    <w:p w14:paraId="158F5A5D" w14:textId="77777777" w:rsidR="00A52602" w:rsidRPr="00EE34A2" w:rsidRDefault="00A52602" w:rsidP="00A52602">
      <w:pPr>
        <w:rPr>
          <w:rFonts w:ascii="Arial" w:hAnsi="Arial"/>
          <w:sz w:val="20"/>
          <w:szCs w:val="22"/>
        </w:rPr>
      </w:pPr>
      <w:r w:rsidRPr="00EE34A2">
        <w:rPr>
          <w:rFonts w:ascii="Arial" w:hAnsi="Arial"/>
          <w:sz w:val="20"/>
          <w:szCs w:val="22"/>
        </w:rPr>
        <w:t>(k)</w:t>
      </w:r>
      <w:r w:rsidRPr="00EE34A2"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>Motions to turnover property;</w:t>
      </w:r>
    </w:p>
    <w:p w14:paraId="378A678B" w14:textId="77777777" w:rsidR="00A52602" w:rsidRPr="00EE34A2" w:rsidRDefault="00A52602" w:rsidP="00A52602">
      <w:pPr>
        <w:rPr>
          <w:rFonts w:ascii="Arial" w:hAnsi="Arial"/>
          <w:sz w:val="20"/>
          <w:szCs w:val="22"/>
        </w:rPr>
      </w:pPr>
      <w:r w:rsidRPr="00EE34A2">
        <w:rPr>
          <w:rFonts w:ascii="Arial" w:hAnsi="Arial"/>
          <w:sz w:val="20"/>
          <w:szCs w:val="22"/>
        </w:rPr>
        <w:t>(l)</w:t>
      </w:r>
      <w:r w:rsidRPr="00EE34A2">
        <w:rPr>
          <w:rFonts w:ascii="Arial" w:hAnsi="Arial"/>
          <w:sz w:val="20"/>
          <w:szCs w:val="22"/>
        </w:rPr>
        <w:tab/>
        <w:t>Conversion</w:t>
      </w:r>
      <w:r>
        <w:rPr>
          <w:rFonts w:ascii="Arial" w:hAnsi="Arial"/>
          <w:sz w:val="20"/>
          <w:szCs w:val="22"/>
        </w:rPr>
        <w:t>s to Chapter 7;</w:t>
      </w:r>
    </w:p>
    <w:p w14:paraId="53B31D75" w14:textId="77777777" w:rsidR="00A52602" w:rsidRPr="00EE34A2" w:rsidRDefault="00A52602" w:rsidP="00A52602">
      <w:pPr>
        <w:rPr>
          <w:rFonts w:ascii="Arial" w:hAnsi="Arial"/>
          <w:sz w:val="20"/>
          <w:szCs w:val="22"/>
        </w:rPr>
      </w:pPr>
      <w:r w:rsidRPr="00EE34A2">
        <w:rPr>
          <w:rFonts w:ascii="Arial" w:hAnsi="Arial"/>
          <w:sz w:val="20"/>
          <w:szCs w:val="22"/>
        </w:rPr>
        <w:t>(m)</w:t>
      </w:r>
      <w:r w:rsidRPr="00EE34A2">
        <w:rPr>
          <w:rFonts w:ascii="Arial" w:hAnsi="Arial"/>
          <w:sz w:val="20"/>
          <w:szCs w:val="22"/>
        </w:rPr>
        <w:tab/>
        <w:t>M</w:t>
      </w:r>
      <w:r>
        <w:rPr>
          <w:rFonts w:ascii="Arial" w:hAnsi="Arial"/>
          <w:sz w:val="20"/>
          <w:szCs w:val="22"/>
        </w:rPr>
        <w:t>otions to substitute collateral; and</w:t>
      </w:r>
    </w:p>
    <w:p w14:paraId="197DE2CE" w14:textId="77777777" w:rsidR="00A52602" w:rsidRPr="00EE34A2" w:rsidRDefault="00A52602" w:rsidP="00A52602">
      <w:pPr>
        <w:rPr>
          <w:rFonts w:ascii="Arial" w:hAnsi="Arial"/>
          <w:sz w:val="20"/>
          <w:szCs w:val="22"/>
        </w:rPr>
      </w:pPr>
      <w:r w:rsidRPr="00EE34A2">
        <w:rPr>
          <w:rFonts w:ascii="Arial" w:hAnsi="Arial"/>
          <w:sz w:val="20"/>
          <w:szCs w:val="22"/>
        </w:rPr>
        <w:t>(n)</w:t>
      </w:r>
      <w:r w:rsidRPr="00EE34A2">
        <w:rPr>
          <w:rFonts w:ascii="Arial" w:hAnsi="Arial"/>
          <w:sz w:val="20"/>
          <w:szCs w:val="22"/>
        </w:rPr>
        <w:tab/>
        <w:t>Any other matter not covered by the base fee</w:t>
      </w:r>
      <w:r w:rsidRPr="00EE34A2" w:rsidDel="00D8778C">
        <w:rPr>
          <w:rFonts w:ascii="Arial" w:hAnsi="Arial"/>
          <w:sz w:val="20"/>
          <w:szCs w:val="22"/>
        </w:rPr>
        <w:t xml:space="preserve"> </w:t>
      </w:r>
    </w:p>
    <w:p w14:paraId="0D72AF63" w14:textId="77777777" w:rsidR="00A52602" w:rsidRPr="00EE34A2" w:rsidRDefault="00A52602" w:rsidP="00A52602">
      <w:pPr>
        <w:rPr>
          <w:rFonts w:ascii="Arial" w:hAnsi="Arial"/>
          <w:sz w:val="20"/>
          <w:szCs w:val="22"/>
        </w:rPr>
      </w:pPr>
    </w:p>
    <w:p w14:paraId="03BF2570" w14:textId="77777777" w:rsidR="00A52602" w:rsidRPr="00EE34A2" w:rsidRDefault="00A52602" w:rsidP="00A52602">
      <w:pPr>
        <w:jc w:val="both"/>
        <w:rPr>
          <w:rFonts w:ascii="Arial" w:hAnsi="Arial"/>
          <w:sz w:val="20"/>
          <w:szCs w:val="22"/>
        </w:rPr>
      </w:pPr>
      <w:r w:rsidRPr="00EE34A2">
        <w:rPr>
          <w:rFonts w:ascii="Arial" w:hAnsi="Arial"/>
          <w:sz w:val="20"/>
          <w:szCs w:val="22"/>
        </w:rPr>
        <w:tab/>
        <w:t xml:space="preserve">For such "non-base" services you will be charged on the basis of attorney's time expended at the rate of </w:t>
      </w:r>
      <w:proofErr w:type="gramStart"/>
      <w:r w:rsidRPr="00EE34A2">
        <w:rPr>
          <w:rFonts w:ascii="Arial" w:hAnsi="Arial"/>
          <w:sz w:val="20"/>
          <w:szCs w:val="22"/>
        </w:rPr>
        <w:t>$                   per</w:t>
      </w:r>
      <w:proofErr w:type="gramEnd"/>
      <w:r w:rsidRPr="00EE34A2">
        <w:rPr>
          <w:rFonts w:ascii="Arial" w:hAnsi="Arial"/>
          <w:sz w:val="20"/>
          <w:szCs w:val="22"/>
        </w:rPr>
        <w:t xml:space="preserve"> hour plus the amount of expenses incurred (such as court fees, travel, long distance telephone, photocopying, postage, etc.).  Such "non-base" fees are chargeable only after the </w:t>
      </w:r>
      <w:proofErr w:type="gramStart"/>
      <w:r w:rsidRPr="00EE34A2">
        <w:rPr>
          <w:rFonts w:ascii="Arial" w:hAnsi="Arial"/>
          <w:sz w:val="20"/>
          <w:szCs w:val="22"/>
        </w:rPr>
        <w:t>same are approved by the Bankruptcy Court</w:t>
      </w:r>
      <w:proofErr w:type="gramEnd"/>
      <w:r w:rsidRPr="00EE34A2">
        <w:rPr>
          <w:rFonts w:ascii="Arial" w:hAnsi="Arial"/>
          <w:sz w:val="20"/>
          <w:szCs w:val="22"/>
        </w:rPr>
        <w:t xml:space="preserve">.  Except as set forth below, before any such fees are charged you will receive a copy of my motion filed in the Court requesting approval of any such "non-base" fees as well as a notice explaining your opportunity to object if you do not agree with the fee applied for.  Any fees awarded for "non-base" services will be paid to the undersigned attorney from your payments to the </w:t>
      </w:r>
      <w:r>
        <w:rPr>
          <w:rFonts w:ascii="Arial" w:hAnsi="Arial"/>
          <w:sz w:val="20"/>
          <w:szCs w:val="22"/>
        </w:rPr>
        <w:t xml:space="preserve">Chapter 13 </w:t>
      </w:r>
      <w:r w:rsidRPr="00EE34A2">
        <w:rPr>
          <w:rFonts w:ascii="Arial" w:hAnsi="Arial"/>
          <w:sz w:val="20"/>
          <w:szCs w:val="22"/>
        </w:rPr>
        <w:t xml:space="preserve">Trustee in the same way as payment of "base" fees.  </w:t>
      </w:r>
      <w:r w:rsidRPr="00EE34A2">
        <w:rPr>
          <w:rFonts w:ascii="Arial" w:hAnsi="Arial"/>
          <w:b/>
          <w:sz w:val="20"/>
          <w:szCs w:val="22"/>
        </w:rPr>
        <w:t xml:space="preserve">It is possible that "non-base" fees approved by the Court may cause your payment to the </w:t>
      </w:r>
      <w:r>
        <w:rPr>
          <w:rFonts w:ascii="Arial" w:hAnsi="Arial"/>
          <w:b/>
          <w:sz w:val="20"/>
          <w:szCs w:val="22"/>
        </w:rPr>
        <w:t xml:space="preserve">Chapter 13 </w:t>
      </w:r>
      <w:r w:rsidRPr="00EE34A2">
        <w:rPr>
          <w:rFonts w:ascii="Arial" w:hAnsi="Arial"/>
          <w:b/>
          <w:sz w:val="20"/>
          <w:szCs w:val="22"/>
        </w:rPr>
        <w:t>Trustee to be increased or the term of your Chapter 13 plan extended</w:t>
      </w:r>
      <w:r w:rsidRPr="00EE34A2">
        <w:rPr>
          <w:rFonts w:ascii="Arial" w:hAnsi="Arial"/>
          <w:sz w:val="20"/>
          <w:szCs w:val="22"/>
        </w:rPr>
        <w:t xml:space="preserve">.  Whether or not a payment increase or an extension will be necessary depends upon the facts of your case.  If a payment increase is necessary because of a court-approved "non-base" fee, the </w:t>
      </w:r>
      <w:r>
        <w:rPr>
          <w:rFonts w:ascii="Arial" w:hAnsi="Arial"/>
          <w:sz w:val="20"/>
          <w:szCs w:val="22"/>
        </w:rPr>
        <w:t xml:space="preserve">Chapter 13 </w:t>
      </w:r>
      <w:r w:rsidRPr="00EE34A2">
        <w:rPr>
          <w:rFonts w:ascii="Arial" w:hAnsi="Arial"/>
          <w:sz w:val="20"/>
          <w:szCs w:val="22"/>
        </w:rPr>
        <w:t>Trustee will notify you of the amount of the increase.</w:t>
      </w:r>
    </w:p>
    <w:p w14:paraId="570BDD34" w14:textId="77777777" w:rsidR="00A52602" w:rsidRPr="00EE34A2" w:rsidRDefault="00A52602" w:rsidP="00A52602">
      <w:pPr>
        <w:jc w:val="both"/>
        <w:rPr>
          <w:rFonts w:ascii="Arial" w:hAnsi="Arial"/>
          <w:sz w:val="20"/>
          <w:szCs w:val="22"/>
        </w:rPr>
      </w:pPr>
    </w:p>
    <w:p w14:paraId="7D31F179" w14:textId="77777777" w:rsidR="00A52602" w:rsidRPr="00EE34A2" w:rsidRDefault="00A52602" w:rsidP="00A52602">
      <w:pPr>
        <w:jc w:val="both"/>
        <w:rPr>
          <w:rFonts w:ascii="Arial" w:hAnsi="Arial"/>
          <w:sz w:val="20"/>
          <w:szCs w:val="22"/>
        </w:rPr>
      </w:pPr>
      <w:r w:rsidRPr="00EE34A2">
        <w:rPr>
          <w:rFonts w:ascii="Arial" w:hAnsi="Arial"/>
          <w:sz w:val="20"/>
          <w:szCs w:val="22"/>
        </w:rPr>
        <w:tab/>
        <w:t xml:space="preserve">In the Court's discretion, </w:t>
      </w:r>
      <w:r w:rsidRPr="0016164A">
        <w:rPr>
          <w:rFonts w:ascii="Arial" w:hAnsi="Arial"/>
          <w:sz w:val="20"/>
          <w:szCs w:val="22"/>
        </w:rPr>
        <w:t>your</w:t>
      </w:r>
      <w:r w:rsidRPr="00EE34A2">
        <w:rPr>
          <w:rFonts w:ascii="Arial" w:hAnsi="Arial"/>
          <w:sz w:val="20"/>
          <w:szCs w:val="22"/>
        </w:rPr>
        <w:t xml:space="preserve"> attorney in a Chapter 13 proceeding may request, in open court, and without any other notice, "non-base" fees for the following services in amounts not exceeding those shown below.  Without other notice, </w:t>
      </w:r>
      <w:r w:rsidRPr="0016164A">
        <w:rPr>
          <w:rFonts w:ascii="Arial" w:hAnsi="Arial"/>
          <w:sz w:val="20"/>
          <w:szCs w:val="22"/>
        </w:rPr>
        <w:t>your</w:t>
      </w:r>
      <w:r w:rsidRPr="00EE34A2">
        <w:rPr>
          <w:rFonts w:ascii="Arial" w:hAnsi="Arial"/>
          <w:sz w:val="20"/>
          <w:szCs w:val="22"/>
        </w:rPr>
        <w:t xml:space="preserve"> attorney may also request </w:t>
      </w:r>
      <w:r w:rsidRPr="0016164A">
        <w:rPr>
          <w:rFonts w:ascii="Arial" w:hAnsi="Arial"/>
          <w:sz w:val="20"/>
          <w:szCs w:val="22"/>
        </w:rPr>
        <w:t>[the actual expenses of filing fees and of notice to creditors.]</w:t>
      </w:r>
      <w:r w:rsidRPr="00EE34A2">
        <w:rPr>
          <w:rFonts w:ascii="Arial" w:hAnsi="Arial"/>
          <w:sz w:val="20"/>
          <w:szCs w:val="22"/>
        </w:rPr>
        <w:t xml:space="preserve"> OR [</w:t>
      </w:r>
      <w:r w:rsidRPr="0016164A">
        <w:rPr>
          <w:rFonts w:ascii="Arial" w:hAnsi="Arial"/>
          <w:sz w:val="20"/>
          <w:szCs w:val="22"/>
        </w:rPr>
        <w:t>up to $1.00 for each item noticed to creditors as expense for postage, copying, and envelopes.  These fees may be adjusted (increased) by the Court at a later date, and, if so, those adjusted fees will then be charged</w:t>
      </w:r>
      <w:r w:rsidRPr="00EE34A2">
        <w:rPr>
          <w:rFonts w:ascii="Arial" w:hAnsi="Arial"/>
          <w:sz w:val="20"/>
          <w:szCs w:val="22"/>
        </w:rPr>
        <w:t>.]</w:t>
      </w:r>
    </w:p>
    <w:p w14:paraId="0009AA25" w14:textId="77777777" w:rsidR="00A52602" w:rsidRPr="00EE34A2" w:rsidRDefault="00A52602" w:rsidP="00A52602">
      <w:pPr>
        <w:jc w:val="both"/>
        <w:rPr>
          <w:rFonts w:ascii="Arial" w:hAnsi="Arial"/>
          <w:sz w:val="20"/>
          <w:szCs w:val="22"/>
        </w:rPr>
      </w:pPr>
    </w:p>
    <w:p w14:paraId="0DD0F23C" w14:textId="77777777" w:rsidR="00A52602" w:rsidRPr="00EE34A2" w:rsidRDefault="00A52602" w:rsidP="00A52602">
      <w:pPr>
        <w:jc w:val="both"/>
        <w:rPr>
          <w:rFonts w:ascii="Arial" w:hAnsi="Arial"/>
          <w:sz w:val="20"/>
          <w:szCs w:val="22"/>
        </w:rPr>
      </w:pPr>
      <w:r w:rsidRPr="00EE34A2">
        <w:rPr>
          <w:rFonts w:ascii="Arial" w:hAnsi="Arial"/>
          <w:sz w:val="20"/>
          <w:szCs w:val="22"/>
        </w:rPr>
        <w:t>(a)</w:t>
      </w:r>
      <w:r w:rsidRPr="00EE34A2">
        <w:rPr>
          <w:rFonts w:ascii="Arial" w:hAnsi="Arial"/>
          <w:sz w:val="20"/>
          <w:szCs w:val="22"/>
        </w:rPr>
        <w:tab/>
        <w:t>Defense of motion to dismiss</w:t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  <w:t>$200</w:t>
      </w:r>
    </w:p>
    <w:p w14:paraId="23E9A265" w14:textId="49CF094F" w:rsidR="00A52602" w:rsidRPr="00EE34A2" w:rsidRDefault="00A52602" w:rsidP="00A52602">
      <w:pPr>
        <w:jc w:val="both"/>
        <w:rPr>
          <w:rFonts w:ascii="Arial" w:hAnsi="Arial"/>
          <w:sz w:val="20"/>
          <w:szCs w:val="22"/>
        </w:rPr>
      </w:pPr>
      <w:r w:rsidRPr="00EE34A2">
        <w:rPr>
          <w:rFonts w:ascii="Arial" w:hAnsi="Arial"/>
          <w:sz w:val="20"/>
          <w:szCs w:val="22"/>
        </w:rPr>
        <w:t>(b)</w:t>
      </w:r>
      <w:r w:rsidRPr="00EE34A2">
        <w:rPr>
          <w:rFonts w:ascii="Arial" w:hAnsi="Arial"/>
          <w:sz w:val="20"/>
          <w:szCs w:val="22"/>
        </w:rPr>
        <w:tab/>
        <w:t>Motion to modify and order, inclu</w:t>
      </w:r>
      <w:r w:rsidR="00F64ABE">
        <w:rPr>
          <w:rFonts w:ascii="Arial" w:hAnsi="Arial"/>
          <w:sz w:val="20"/>
          <w:szCs w:val="22"/>
        </w:rPr>
        <w:t>ding motion for moratorium</w:t>
      </w:r>
      <w:r w:rsidR="00F64ABE">
        <w:rPr>
          <w:rFonts w:ascii="Arial" w:hAnsi="Arial"/>
          <w:sz w:val="20"/>
          <w:szCs w:val="22"/>
        </w:rPr>
        <w:tab/>
      </w:r>
      <w:r w:rsidR="00F64ABE">
        <w:rPr>
          <w:rFonts w:ascii="Arial" w:hAnsi="Arial"/>
          <w:sz w:val="20"/>
          <w:szCs w:val="22"/>
        </w:rPr>
        <w:tab/>
      </w:r>
      <w:r w:rsidR="00F64ABE">
        <w:rPr>
          <w:rFonts w:ascii="Arial" w:hAnsi="Arial"/>
          <w:sz w:val="20"/>
          <w:szCs w:val="22"/>
        </w:rPr>
        <w:tab/>
      </w:r>
      <w:r w:rsidR="00F64ABE">
        <w:rPr>
          <w:rFonts w:ascii="Arial" w:hAnsi="Arial"/>
          <w:sz w:val="20"/>
          <w:szCs w:val="22"/>
        </w:rPr>
        <w:tab/>
        <w:t>$4</w:t>
      </w:r>
      <w:bookmarkStart w:id="0" w:name="_GoBack"/>
      <w:bookmarkEnd w:id="0"/>
      <w:r w:rsidRPr="00EE34A2">
        <w:rPr>
          <w:rFonts w:ascii="Arial" w:hAnsi="Arial"/>
          <w:sz w:val="20"/>
          <w:szCs w:val="22"/>
        </w:rPr>
        <w:t>50</w:t>
      </w:r>
    </w:p>
    <w:p w14:paraId="5507BF78" w14:textId="77777777" w:rsidR="00A52602" w:rsidRPr="00EE34A2" w:rsidRDefault="00A52602" w:rsidP="00A52602">
      <w:pPr>
        <w:jc w:val="both"/>
        <w:rPr>
          <w:rFonts w:ascii="Arial" w:hAnsi="Arial"/>
          <w:sz w:val="20"/>
          <w:szCs w:val="22"/>
        </w:rPr>
      </w:pPr>
      <w:r w:rsidRPr="00EE34A2">
        <w:rPr>
          <w:rFonts w:ascii="Arial" w:hAnsi="Arial"/>
          <w:sz w:val="20"/>
          <w:szCs w:val="22"/>
        </w:rPr>
        <w:t>(c)</w:t>
      </w:r>
      <w:r w:rsidRPr="00EE34A2">
        <w:rPr>
          <w:rFonts w:ascii="Arial" w:hAnsi="Arial"/>
          <w:sz w:val="20"/>
          <w:szCs w:val="22"/>
        </w:rPr>
        <w:tab/>
        <w:t>Substitution of collateral</w:t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  <w:t>$450</w:t>
      </w:r>
    </w:p>
    <w:p w14:paraId="254950DD" w14:textId="77777777" w:rsidR="00A52602" w:rsidRPr="00EE34A2" w:rsidRDefault="00A52602" w:rsidP="00A52602">
      <w:pPr>
        <w:jc w:val="both"/>
        <w:rPr>
          <w:rFonts w:ascii="Arial" w:hAnsi="Arial"/>
          <w:sz w:val="20"/>
          <w:szCs w:val="22"/>
        </w:rPr>
      </w:pPr>
      <w:r w:rsidRPr="00EE34A2">
        <w:rPr>
          <w:rFonts w:ascii="Arial" w:hAnsi="Arial"/>
          <w:sz w:val="20"/>
          <w:szCs w:val="22"/>
        </w:rPr>
        <w:t>(d)</w:t>
      </w:r>
      <w:r w:rsidRPr="00EE34A2">
        <w:rPr>
          <w:rFonts w:ascii="Arial" w:hAnsi="Arial"/>
          <w:sz w:val="20"/>
          <w:szCs w:val="22"/>
        </w:rPr>
        <w:tab/>
        <w:t>Prosecution or defense of motion for relief from stay or co-debtor stay and order</w:t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  <w:t>$450</w:t>
      </w:r>
    </w:p>
    <w:p w14:paraId="08AFE1D7" w14:textId="77777777" w:rsidR="00A52602" w:rsidRPr="00EE34A2" w:rsidRDefault="00A52602" w:rsidP="00A52602">
      <w:pPr>
        <w:jc w:val="both"/>
        <w:rPr>
          <w:rFonts w:ascii="Arial" w:hAnsi="Arial"/>
          <w:sz w:val="20"/>
          <w:szCs w:val="22"/>
        </w:rPr>
      </w:pPr>
      <w:r w:rsidRPr="00EE34A2">
        <w:rPr>
          <w:rFonts w:ascii="Arial" w:hAnsi="Arial"/>
          <w:sz w:val="20"/>
          <w:szCs w:val="22"/>
        </w:rPr>
        <w:t>(e)</w:t>
      </w:r>
      <w:r w:rsidRPr="00EE34A2">
        <w:rPr>
          <w:rFonts w:ascii="Arial" w:hAnsi="Arial"/>
          <w:sz w:val="20"/>
          <w:szCs w:val="22"/>
        </w:rPr>
        <w:tab/>
        <w:t>Motion for authority to sell property and order</w:t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  <w:t>$450</w:t>
      </w:r>
    </w:p>
    <w:p w14:paraId="5E77A761" w14:textId="77777777" w:rsidR="00A52602" w:rsidRPr="00EE34A2" w:rsidRDefault="00A52602" w:rsidP="00A52602">
      <w:pPr>
        <w:jc w:val="both"/>
        <w:rPr>
          <w:rFonts w:ascii="Arial" w:hAnsi="Arial"/>
          <w:sz w:val="20"/>
          <w:szCs w:val="22"/>
        </w:rPr>
      </w:pPr>
      <w:r w:rsidRPr="00EE34A2">
        <w:rPr>
          <w:rFonts w:ascii="Arial" w:hAnsi="Arial"/>
          <w:sz w:val="20"/>
          <w:szCs w:val="22"/>
        </w:rPr>
        <w:t>(f)</w:t>
      </w:r>
      <w:r w:rsidRPr="00EE34A2">
        <w:rPr>
          <w:rFonts w:ascii="Arial" w:hAnsi="Arial"/>
          <w:sz w:val="20"/>
          <w:szCs w:val="22"/>
        </w:rPr>
        <w:tab/>
        <w:t>Motion to obtain credit</w:t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  <w:t>$450</w:t>
      </w:r>
    </w:p>
    <w:p w14:paraId="2F5D2FDF" w14:textId="77777777" w:rsidR="00A52602" w:rsidRDefault="00A52602" w:rsidP="00A52602">
      <w:pPr>
        <w:jc w:val="both"/>
        <w:rPr>
          <w:rFonts w:ascii="Arial" w:hAnsi="Arial"/>
          <w:sz w:val="20"/>
          <w:szCs w:val="22"/>
        </w:rPr>
      </w:pPr>
      <w:r w:rsidRPr="00EE34A2">
        <w:rPr>
          <w:rFonts w:ascii="Arial" w:hAnsi="Arial"/>
          <w:sz w:val="20"/>
          <w:szCs w:val="22"/>
        </w:rPr>
        <w:t>(g)</w:t>
      </w:r>
      <w:r w:rsidRPr="00EE34A2">
        <w:rPr>
          <w:rFonts w:ascii="Arial" w:hAnsi="Arial"/>
          <w:sz w:val="20"/>
          <w:szCs w:val="22"/>
        </w:rPr>
        <w:tab/>
        <w:t xml:space="preserve">Permission from </w:t>
      </w:r>
      <w:r>
        <w:rPr>
          <w:rFonts w:ascii="Arial" w:hAnsi="Arial"/>
          <w:sz w:val="20"/>
          <w:szCs w:val="22"/>
        </w:rPr>
        <w:t>Chapter 13 Trustee to obtain credit (</w:t>
      </w:r>
      <w:r w:rsidRPr="00EE34A2">
        <w:rPr>
          <w:rFonts w:ascii="Arial" w:hAnsi="Arial"/>
          <w:sz w:val="20"/>
          <w:szCs w:val="22"/>
        </w:rPr>
        <w:t xml:space="preserve">to be filed as an administrative </w:t>
      </w:r>
      <w:r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>$200</w:t>
      </w:r>
    </w:p>
    <w:p w14:paraId="25024C9D" w14:textId="77777777" w:rsidR="00A52602" w:rsidRPr="00EE34A2" w:rsidRDefault="00A52602" w:rsidP="00A52602">
      <w:pPr>
        <w:ind w:firstLine="720"/>
        <w:jc w:val="both"/>
        <w:rPr>
          <w:rFonts w:ascii="Arial" w:hAnsi="Arial"/>
          <w:sz w:val="20"/>
          <w:szCs w:val="22"/>
        </w:rPr>
      </w:pPr>
      <w:proofErr w:type="gramStart"/>
      <w:r w:rsidRPr="00EE34A2">
        <w:rPr>
          <w:rFonts w:ascii="Arial" w:hAnsi="Arial"/>
          <w:sz w:val="20"/>
          <w:szCs w:val="22"/>
        </w:rPr>
        <w:t>claim</w:t>
      </w:r>
      <w:proofErr w:type="gramEnd"/>
      <w:r>
        <w:rPr>
          <w:rFonts w:ascii="Arial" w:hAnsi="Arial"/>
          <w:sz w:val="20"/>
          <w:szCs w:val="22"/>
        </w:rPr>
        <w:t>)</w:t>
      </w:r>
      <w:r w:rsidRPr="00EE34A2">
        <w:rPr>
          <w:rFonts w:ascii="Arial" w:hAnsi="Arial"/>
          <w:sz w:val="20"/>
          <w:szCs w:val="22"/>
        </w:rPr>
        <w:tab/>
      </w:r>
    </w:p>
    <w:p w14:paraId="6441EB44" w14:textId="77777777" w:rsidR="00A52602" w:rsidRPr="00EE34A2" w:rsidRDefault="00A52602" w:rsidP="00A52602">
      <w:pPr>
        <w:jc w:val="both"/>
        <w:rPr>
          <w:rFonts w:ascii="Arial" w:hAnsi="Arial"/>
          <w:sz w:val="20"/>
          <w:szCs w:val="22"/>
        </w:rPr>
      </w:pPr>
      <w:r w:rsidRPr="00EE34A2">
        <w:rPr>
          <w:rFonts w:ascii="Arial" w:hAnsi="Arial"/>
          <w:sz w:val="20"/>
          <w:szCs w:val="22"/>
        </w:rPr>
        <w:t>(h)</w:t>
      </w:r>
      <w:r w:rsidRPr="00EE34A2">
        <w:rPr>
          <w:rFonts w:ascii="Arial" w:hAnsi="Arial"/>
          <w:sz w:val="20"/>
          <w:szCs w:val="22"/>
        </w:rPr>
        <w:tab/>
        <w:t>Motion to continue or impose the automatic stay</w:t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  <w:t>$350</w:t>
      </w:r>
    </w:p>
    <w:p w14:paraId="4FEB6D70" w14:textId="77777777" w:rsidR="00A52602" w:rsidRPr="00EE34A2" w:rsidRDefault="00A52602" w:rsidP="00A52602">
      <w:pPr>
        <w:jc w:val="both"/>
        <w:rPr>
          <w:rFonts w:ascii="Arial" w:hAnsi="Arial"/>
          <w:sz w:val="20"/>
          <w:szCs w:val="22"/>
        </w:rPr>
      </w:pPr>
      <w:proofErr w:type="gramStart"/>
      <w:r w:rsidRPr="00EE34A2">
        <w:rPr>
          <w:rFonts w:ascii="Arial" w:hAnsi="Arial"/>
          <w:sz w:val="20"/>
          <w:szCs w:val="22"/>
        </w:rPr>
        <w:t>(</w:t>
      </w:r>
      <w:proofErr w:type="spellStart"/>
      <w:r w:rsidRPr="00EE34A2">
        <w:rPr>
          <w:rFonts w:ascii="Arial" w:hAnsi="Arial"/>
          <w:sz w:val="20"/>
          <w:szCs w:val="22"/>
        </w:rPr>
        <w:t>i</w:t>
      </w:r>
      <w:proofErr w:type="spellEnd"/>
      <w:r w:rsidRPr="00EE34A2">
        <w:rPr>
          <w:rFonts w:ascii="Arial" w:hAnsi="Arial"/>
          <w:sz w:val="20"/>
          <w:szCs w:val="22"/>
        </w:rPr>
        <w:t>)</w:t>
      </w:r>
      <w:r w:rsidRPr="00EE34A2">
        <w:rPr>
          <w:rFonts w:ascii="Arial" w:hAnsi="Arial"/>
          <w:sz w:val="20"/>
          <w:szCs w:val="22"/>
        </w:rPr>
        <w:tab/>
        <w:t>When substitute legal counsel is retained by a Chapter 13 debtor</w:t>
      </w:r>
      <w:proofErr w:type="gramEnd"/>
      <w:r w:rsidRPr="00EE34A2">
        <w:rPr>
          <w:rFonts w:ascii="Arial" w:hAnsi="Arial"/>
          <w:sz w:val="20"/>
          <w:szCs w:val="22"/>
        </w:rPr>
        <w:t xml:space="preserve">, such substituted </w:t>
      </w:r>
    </w:p>
    <w:p w14:paraId="15D24472" w14:textId="77777777" w:rsidR="00A52602" w:rsidRPr="00EE34A2" w:rsidRDefault="00A52602" w:rsidP="00A52602">
      <w:pPr>
        <w:jc w:val="both"/>
        <w:rPr>
          <w:rFonts w:ascii="Arial" w:hAnsi="Arial"/>
          <w:sz w:val="20"/>
          <w:szCs w:val="22"/>
        </w:rPr>
      </w:pPr>
      <w:r w:rsidRPr="00EE34A2">
        <w:rPr>
          <w:rFonts w:ascii="Arial" w:hAnsi="Arial"/>
          <w:sz w:val="20"/>
          <w:szCs w:val="22"/>
        </w:rPr>
        <w:tab/>
      </w:r>
      <w:proofErr w:type="gramStart"/>
      <w:r w:rsidRPr="00EE34A2">
        <w:rPr>
          <w:rFonts w:ascii="Arial" w:hAnsi="Arial"/>
          <w:sz w:val="20"/>
          <w:szCs w:val="22"/>
        </w:rPr>
        <w:t>counsel</w:t>
      </w:r>
      <w:proofErr w:type="gramEnd"/>
      <w:r w:rsidRPr="00EE34A2">
        <w:rPr>
          <w:rFonts w:ascii="Arial" w:hAnsi="Arial"/>
          <w:sz w:val="20"/>
          <w:szCs w:val="22"/>
        </w:rPr>
        <w:t xml:space="preserve"> is entitled to a presumptive base fee of $500 without formal application to </w:t>
      </w:r>
    </w:p>
    <w:p w14:paraId="3E988C53" w14:textId="77777777" w:rsidR="00A52602" w:rsidRPr="00EE34A2" w:rsidRDefault="00A52602" w:rsidP="00A52602">
      <w:pPr>
        <w:jc w:val="both"/>
        <w:rPr>
          <w:rFonts w:ascii="Arial" w:hAnsi="Arial"/>
          <w:sz w:val="20"/>
          <w:szCs w:val="22"/>
        </w:rPr>
      </w:pPr>
      <w:r w:rsidRPr="00EE34A2">
        <w:rPr>
          <w:rFonts w:ascii="Arial" w:hAnsi="Arial"/>
          <w:sz w:val="20"/>
          <w:szCs w:val="22"/>
        </w:rPr>
        <w:tab/>
      </w:r>
      <w:proofErr w:type="gramStart"/>
      <w:r w:rsidRPr="00EE34A2">
        <w:rPr>
          <w:rFonts w:ascii="Arial" w:hAnsi="Arial"/>
          <w:sz w:val="20"/>
          <w:szCs w:val="22"/>
        </w:rPr>
        <w:t>the</w:t>
      </w:r>
      <w:proofErr w:type="gramEnd"/>
      <w:r w:rsidRPr="00EE34A2">
        <w:rPr>
          <w:rFonts w:ascii="Arial" w:hAnsi="Arial"/>
          <w:sz w:val="20"/>
          <w:szCs w:val="22"/>
        </w:rPr>
        <w:t xml:space="preserve"> Court, provided that the order allowing substitute counsel specifies both the </w:t>
      </w:r>
    </w:p>
    <w:p w14:paraId="7D4C2DDB" w14:textId="77777777" w:rsidR="00A52602" w:rsidRPr="00EE34A2" w:rsidRDefault="00A52602" w:rsidP="00A52602">
      <w:pPr>
        <w:jc w:val="both"/>
        <w:rPr>
          <w:rFonts w:ascii="Arial" w:hAnsi="Arial"/>
          <w:sz w:val="20"/>
          <w:szCs w:val="22"/>
        </w:rPr>
      </w:pPr>
      <w:r w:rsidRPr="00EE34A2">
        <w:rPr>
          <w:rFonts w:ascii="Arial" w:hAnsi="Arial"/>
          <w:sz w:val="20"/>
          <w:szCs w:val="22"/>
        </w:rPr>
        <w:tab/>
      </w:r>
      <w:proofErr w:type="gramStart"/>
      <w:r w:rsidRPr="00EE34A2">
        <w:rPr>
          <w:rFonts w:ascii="Arial" w:hAnsi="Arial"/>
          <w:sz w:val="20"/>
          <w:szCs w:val="22"/>
        </w:rPr>
        <w:t>amount</w:t>
      </w:r>
      <w:proofErr w:type="gramEnd"/>
      <w:r w:rsidRPr="00EE34A2">
        <w:rPr>
          <w:rFonts w:ascii="Arial" w:hAnsi="Arial"/>
          <w:sz w:val="20"/>
          <w:szCs w:val="22"/>
        </w:rPr>
        <w:t xml:space="preserve"> of the fee and whether the fee is paid direct by the debtor or through the plan.</w:t>
      </w:r>
    </w:p>
    <w:p w14:paraId="6E88255D" w14:textId="77777777" w:rsidR="00A52602" w:rsidRPr="0016164A" w:rsidRDefault="00A52602" w:rsidP="00A52602">
      <w:pPr>
        <w:jc w:val="both"/>
        <w:rPr>
          <w:rFonts w:ascii="Arial" w:hAnsi="Arial"/>
          <w:sz w:val="20"/>
          <w:szCs w:val="22"/>
        </w:rPr>
      </w:pPr>
      <w:r w:rsidRPr="00EE34A2">
        <w:rPr>
          <w:rFonts w:ascii="Arial" w:hAnsi="Arial"/>
          <w:sz w:val="20"/>
          <w:szCs w:val="22"/>
        </w:rPr>
        <w:t>(j)</w:t>
      </w:r>
      <w:r w:rsidRPr="00EE34A2">
        <w:rPr>
          <w:rFonts w:ascii="Arial" w:hAnsi="Arial"/>
          <w:sz w:val="20"/>
          <w:szCs w:val="22"/>
        </w:rPr>
        <w:tab/>
      </w:r>
      <w:r w:rsidRPr="0016164A">
        <w:rPr>
          <w:rFonts w:ascii="Arial" w:hAnsi="Arial"/>
          <w:sz w:val="20"/>
          <w:szCs w:val="22"/>
        </w:rPr>
        <w:t>Preparation and filing of conduit mortgage claim with recorded deed of trust</w:t>
      </w:r>
      <w:r>
        <w:rPr>
          <w:rFonts w:ascii="Arial" w:hAnsi="Arial"/>
          <w:sz w:val="20"/>
          <w:szCs w:val="22"/>
        </w:rPr>
        <w:t>,</w:t>
      </w:r>
      <w:r w:rsidRPr="0016164A">
        <w:rPr>
          <w:rFonts w:ascii="Arial" w:hAnsi="Arial"/>
          <w:sz w:val="20"/>
          <w:szCs w:val="22"/>
        </w:rPr>
        <w:tab/>
      </w:r>
      <w:r w:rsidRPr="0016164A">
        <w:rPr>
          <w:rFonts w:ascii="Arial" w:hAnsi="Arial"/>
          <w:sz w:val="20"/>
          <w:szCs w:val="22"/>
        </w:rPr>
        <w:tab/>
        <w:t>$350</w:t>
      </w:r>
    </w:p>
    <w:p w14:paraId="780E55E5" w14:textId="77777777" w:rsidR="00A52602" w:rsidRPr="0016164A" w:rsidRDefault="00A52602" w:rsidP="00A52602">
      <w:pPr>
        <w:jc w:val="both"/>
        <w:rPr>
          <w:rFonts w:ascii="Arial" w:hAnsi="Arial"/>
          <w:sz w:val="20"/>
          <w:szCs w:val="22"/>
        </w:rPr>
      </w:pPr>
      <w:r w:rsidRPr="0016164A"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>Official Bankruptcy Form B 10A, and Local Form 14 (</w:t>
      </w:r>
      <w:r w:rsidRPr="0016164A">
        <w:rPr>
          <w:rFonts w:ascii="Arial" w:hAnsi="Arial"/>
          <w:sz w:val="20"/>
          <w:szCs w:val="22"/>
        </w:rPr>
        <w:t>to be f</w:t>
      </w:r>
      <w:r>
        <w:rPr>
          <w:rFonts w:ascii="Arial" w:hAnsi="Arial"/>
          <w:sz w:val="20"/>
          <w:szCs w:val="22"/>
        </w:rPr>
        <w:t>iled as an administrative claim)</w:t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</w:p>
    <w:p w14:paraId="59022ECC" w14:textId="77777777" w:rsidR="00A52602" w:rsidRPr="0016164A" w:rsidRDefault="00A52602" w:rsidP="00A52602">
      <w:pPr>
        <w:jc w:val="both"/>
        <w:rPr>
          <w:rFonts w:ascii="Arial" w:hAnsi="Arial"/>
          <w:sz w:val="20"/>
          <w:szCs w:val="22"/>
        </w:rPr>
      </w:pPr>
      <w:r w:rsidRPr="0016164A">
        <w:rPr>
          <w:rFonts w:ascii="Arial" w:hAnsi="Arial"/>
          <w:sz w:val="20"/>
          <w:szCs w:val="22"/>
        </w:rPr>
        <w:t xml:space="preserve">(k) </w:t>
      </w:r>
      <w:r w:rsidRPr="0016164A">
        <w:rPr>
          <w:rFonts w:ascii="Arial" w:hAnsi="Arial"/>
          <w:sz w:val="20"/>
          <w:szCs w:val="22"/>
        </w:rPr>
        <w:tab/>
        <w:t xml:space="preserve">Objection to proof of claim of </w:t>
      </w:r>
      <w:r>
        <w:rPr>
          <w:rFonts w:ascii="Arial" w:hAnsi="Arial"/>
          <w:sz w:val="20"/>
          <w:szCs w:val="22"/>
        </w:rPr>
        <w:t>a Real Property Creditor</w:t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 w:rsidRPr="0016164A">
        <w:rPr>
          <w:rFonts w:ascii="Arial" w:hAnsi="Arial"/>
          <w:sz w:val="20"/>
          <w:szCs w:val="22"/>
        </w:rPr>
        <w:t>$450</w:t>
      </w:r>
    </w:p>
    <w:p w14:paraId="43CA24A5" w14:textId="77777777" w:rsidR="00A52602" w:rsidRPr="0016164A" w:rsidRDefault="00A52602" w:rsidP="00A52602">
      <w:pPr>
        <w:jc w:val="both"/>
        <w:rPr>
          <w:rFonts w:ascii="Arial" w:hAnsi="Arial"/>
          <w:sz w:val="20"/>
          <w:szCs w:val="22"/>
        </w:rPr>
      </w:pPr>
      <w:r w:rsidRPr="0016164A">
        <w:rPr>
          <w:rFonts w:ascii="Arial" w:hAnsi="Arial"/>
          <w:sz w:val="20"/>
          <w:szCs w:val="22"/>
        </w:rPr>
        <w:t>(l)</w:t>
      </w:r>
      <w:r w:rsidRPr="0016164A">
        <w:rPr>
          <w:rFonts w:ascii="Arial" w:hAnsi="Arial"/>
          <w:sz w:val="20"/>
          <w:szCs w:val="22"/>
        </w:rPr>
        <w:tab/>
        <w:t>Consent to an amended proof of claim in lieu of an objection to a motion to modify</w:t>
      </w:r>
      <w:r w:rsidRPr="0016164A">
        <w:rPr>
          <w:rFonts w:ascii="Arial" w:hAnsi="Arial"/>
          <w:sz w:val="20"/>
          <w:szCs w:val="22"/>
        </w:rPr>
        <w:tab/>
        <w:t>$450</w:t>
      </w:r>
    </w:p>
    <w:p w14:paraId="3CECB44B" w14:textId="77777777" w:rsidR="00A52602" w:rsidRPr="0016164A" w:rsidRDefault="00A52602" w:rsidP="00A52602">
      <w:pPr>
        <w:jc w:val="both"/>
        <w:rPr>
          <w:rFonts w:ascii="Arial" w:hAnsi="Arial"/>
          <w:sz w:val="20"/>
          <w:szCs w:val="22"/>
        </w:rPr>
      </w:pPr>
      <w:r w:rsidRPr="0016164A">
        <w:rPr>
          <w:rFonts w:ascii="Arial" w:hAnsi="Arial"/>
          <w:sz w:val="20"/>
          <w:szCs w:val="22"/>
        </w:rPr>
        <w:tab/>
      </w:r>
      <w:proofErr w:type="gramStart"/>
      <w:r w:rsidRPr="0016164A">
        <w:rPr>
          <w:rFonts w:ascii="Arial" w:hAnsi="Arial"/>
          <w:sz w:val="20"/>
          <w:szCs w:val="22"/>
        </w:rPr>
        <w:t>stay</w:t>
      </w:r>
      <w:proofErr w:type="gramEnd"/>
      <w:r w:rsidRPr="0016164A">
        <w:rPr>
          <w:rFonts w:ascii="Arial" w:hAnsi="Arial"/>
          <w:sz w:val="20"/>
          <w:szCs w:val="22"/>
        </w:rPr>
        <w:t xml:space="preserve"> or to an amended proof of claim where the debtor has failed to </w:t>
      </w:r>
      <w:r>
        <w:rPr>
          <w:rFonts w:ascii="Arial" w:hAnsi="Arial"/>
          <w:sz w:val="20"/>
          <w:szCs w:val="22"/>
        </w:rPr>
        <w:t>make</w:t>
      </w:r>
      <w:r w:rsidRPr="0016164A">
        <w:rPr>
          <w:rFonts w:ascii="Arial" w:hAnsi="Arial"/>
          <w:sz w:val="20"/>
          <w:szCs w:val="22"/>
        </w:rPr>
        <w:t xml:space="preserve"> post-</w:t>
      </w:r>
    </w:p>
    <w:p w14:paraId="5FCD7FBB" w14:textId="77777777" w:rsidR="00A52602" w:rsidRPr="0016164A" w:rsidRDefault="00A52602" w:rsidP="00A52602">
      <w:pPr>
        <w:jc w:val="both"/>
        <w:rPr>
          <w:rFonts w:ascii="Arial" w:hAnsi="Arial"/>
          <w:sz w:val="20"/>
          <w:szCs w:val="22"/>
        </w:rPr>
      </w:pPr>
      <w:r w:rsidRPr="0016164A">
        <w:rPr>
          <w:rFonts w:ascii="Arial" w:hAnsi="Arial"/>
          <w:sz w:val="20"/>
          <w:szCs w:val="22"/>
        </w:rPr>
        <w:tab/>
      </w:r>
      <w:proofErr w:type="gramStart"/>
      <w:r w:rsidRPr="0016164A">
        <w:rPr>
          <w:rFonts w:ascii="Arial" w:hAnsi="Arial"/>
          <w:sz w:val="20"/>
          <w:szCs w:val="22"/>
        </w:rPr>
        <w:t>petition</w:t>
      </w:r>
      <w:proofErr w:type="gramEnd"/>
      <w:r w:rsidRPr="0016164A">
        <w:rPr>
          <w:rFonts w:ascii="Arial" w:hAnsi="Arial"/>
          <w:sz w:val="20"/>
          <w:szCs w:val="22"/>
        </w:rPr>
        <w:t xml:space="preserve"> payments</w:t>
      </w:r>
      <w:r w:rsidRPr="0016164A">
        <w:rPr>
          <w:rFonts w:ascii="Arial" w:hAnsi="Arial"/>
          <w:sz w:val="20"/>
          <w:szCs w:val="22"/>
        </w:rPr>
        <w:tab/>
      </w:r>
    </w:p>
    <w:p w14:paraId="69AA04A5" w14:textId="77777777" w:rsidR="00A52602" w:rsidRPr="0016164A" w:rsidRDefault="00A52602" w:rsidP="00A52602">
      <w:pPr>
        <w:jc w:val="both"/>
        <w:rPr>
          <w:rFonts w:ascii="Arial" w:hAnsi="Arial"/>
          <w:sz w:val="20"/>
          <w:szCs w:val="22"/>
        </w:rPr>
      </w:pPr>
      <w:r w:rsidRPr="0016164A">
        <w:rPr>
          <w:rFonts w:ascii="Arial" w:hAnsi="Arial"/>
          <w:sz w:val="20"/>
          <w:szCs w:val="22"/>
        </w:rPr>
        <w:t>(m)</w:t>
      </w:r>
      <w:r w:rsidRPr="0016164A">
        <w:rPr>
          <w:rFonts w:ascii="Arial" w:hAnsi="Arial"/>
          <w:sz w:val="20"/>
          <w:szCs w:val="22"/>
        </w:rPr>
        <w:tab/>
        <w:t>Motion to incur debt related to the approval of a loan modification with a real property</w:t>
      </w:r>
      <w:r w:rsidRPr="0016164A">
        <w:rPr>
          <w:rFonts w:ascii="Arial" w:hAnsi="Arial"/>
          <w:sz w:val="20"/>
          <w:szCs w:val="22"/>
        </w:rPr>
        <w:tab/>
        <w:t>$450</w:t>
      </w:r>
    </w:p>
    <w:p w14:paraId="3A81145E" w14:textId="77777777" w:rsidR="00A52602" w:rsidRPr="0016164A" w:rsidRDefault="00A52602" w:rsidP="00A52602">
      <w:pPr>
        <w:jc w:val="both"/>
        <w:rPr>
          <w:rFonts w:ascii="Arial" w:hAnsi="Arial"/>
          <w:sz w:val="20"/>
          <w:szCs w:val="22"/>
        </w:rPr>
      </w:pPr>
      <w:r w:rsidRPr="0016164A">
        <w:rPr>
          <w:rFonts w:ascii="Arial" w:hAnsi="Arial"/>
          <w:sz w:val="20"/>
          <w:szCs w:val="22"/>
        </w:rPr>
        <w:tab/>
      </w:r>
      <w:proofErr w:type="gramStart"/>
      <w:r w:rsidRPr="0016164A">
        <w:rPr>
          <w:rFonts w:ascii="Arial" w:hAnsi="Arial"/>
          <w:sz w:val="20"/>
          <w:szCs w:val="22"/>
        </w:rPr>
        <w:t>creditor</w:t>
      </w:r>
      <w:proofErr w:type="gramEnd"/>
    </w:p>
    <w:p w14:paraId="04F73F9B" w14:textId="77777777" w:rsidR="00A52602" w:rsidRPr="00EE34A2" w:rsidRDefault="00A52602" w:rsidP="00A52602">
      <w:pPr>
        <w:jc w:val="both"/>
        <w:rPr>
          <w:rFonts w:ascii="Arial" w:hAnsi="Arial"/>
          <w:sz w:val="20"/>
          <w:szCs w:val="22"/>
        </w:rPr>
      </w:pPr>
      <w:r w:rsidRPr="0016164A">
        <w:rPr>
          <w:rFonts w:ascii="Arial" w:hAnsi="Arial"/>
          <w:sz w:val="20"/>
          <w:szCs w:val="22"/>
        </w:rPr>
        <w:t>(n)</w:t>
      </w:r>
      <w:r w:rsidRPr="0016164A">
        <w:rPr>
          <w:rFonts w:ascii="Arial" w:hAnsi="Arial"/>
          <w:sz w:val="20"/>
          <w:szCs w:val="22"/>
        </w:rPr>
        <w:tab/>
        <w:t>Motion to declare mortgage current</w:t>
      </w:r>
      <w:r w:rsidRPr="0016164A">
        <w:rPr>
          <w:rFonts w:ascii="Arial" w:hAnsi="Arial"/>
          <w:sz w:val="20"/>
          <w:szCs w:val="22"/>
        </w:rPr>
        <w:tab/>
      </w:r>
      <w:r w:rsidRPr="0016164A">
        <w:rPr>
          <w:rFonts w:ascii="Arial" w:hAnsi="Arial"/>
          <w:sz w:val="20"/>
          <w:szCs w:val="22"/>
        </w:rPr>
        <w:tab/>
      </w:r>
      <w:r w:rsidRPr="0016164A">
        <w:rPr>
          <w:rFonts w:ascii="Arial" w:hAnsi="Arial"/>
          <w:sz w:val="20"/>
          <w:szCs w:val="22"/>
        </w:rPr>
        <w:tab/>
      </w:r>
      <w:r w:rsidRPr="0016164A">
        <w:rPr>
          <w:rFonts w:ascii="Arial" w:hAnsi="Arial"/>
          <w:sz w:val="20"/>
          <w:szCs w:val="22"/>
        </w:rPr>
        <w:tab/>
      </w:r>
      <w:r w:rsidRPr="0016164A">
        <w:rPr>
          <w:rFonts w:ascii="Arial" w:hAnsi="Arial"/>
          <w:sz w:val="20"/>
          <w:szCs w:val="22"/>
        </w:rPr>
        <w:tab/>
      </w:r>
      <w:r w:rsidRPr="0016164A">
        <w:rPr>
          <w:rFonts w:ascii="Arial" w:hAnsi="Arial"/>
          <w:sz w:val="20"/>
          <w:szCs w:val="22"/>
        </w:rPr>
        <w:tab/>
      </w:r>
      <w:r w:rsidRPr="0016164A">
        <w:rPr>
          <w:rFonts w:ascii="Arial" w:hAnsi="Arial"/>
          <w:sz w:val="20"/>
          <w:szCs w:val="22"/>
        </w:rPr>
        <w:tab/>
        <w:t>$450</w:t>
      </w:r>
    </w:p>
    <w:p w14:paraId="1C4FCE8A" w14:textId="77777777" w:rsidR="00A52602" w:rsidRDefault="00A52602" w:rsidP="00A52602">
      <w:pPr>
        <w:jc w:val="both"/>
        <w:rPr>
          <w:rFonts w:ascii="Arial" w:hAnsi="Arial"/>
          <w:b/>
          <w:sz w:val="20"/>
          <w:szCs w:val="22"/>
        </w:rPr>
      </w:pPr>
    </w:p>
    <w:p w14:paraId="3CB34492" w14:textId="77777777" w:rsidR="00A52602" w:rsidRPr="00EE34A2" w:rsidRDefault="00A52602" w:rsidP="00A52602">
      <w:pPr>
        <w:jc w:val="both"/>
        <w:rPr>
          <w:rFonts w:ascii="Arial" w:hAnsi="Arial"/>
          <w:b/>
          <w:sz w:val="20"/>
          <w:szCs w:val="22"/>
        </w:rPr>
      </w:pPr>
      <w:r w:rsidRPr="00EE34A2">
        <w:rPr>
          <w:rFonts w:ascii="Arial" w:hAnsi="Arial"/>
          <w:b/>
          <w:sz w:val="20"/>
          <w:szCs w:val="22"/>
        </w:rPr>
        <w:t>ACKNOWLEDGMENT</w:t>
      </w:r>
    </w:p>
    <w:p w14:paraId="445A76F8" w14:textId="77777777" w:rsidR="00A52602" w:rsidRPr="00EE34A2" w:rsidRDefault="00A52602" w:rsidP="00A52602">
      <w:pPr>
        <w:jc w:val="both"/>
        <w:rPr>
          <w:rFonts w:ascii="Arial" w:hAnsi="Arial"/>
          <w:sz w:val="20"/>
          <w:szCs w:val="22"/>
        </w:rPr>
      </w:pPr>
    </w:p>
    <w:p w14:paraId="5D92F171" w14:textId="77777777" w:rsidR="00A52602" w:rsidRPr="00EE34A2" w:rsidRDefault="00A52602" w:rsidP="00A52602">
      <w:pPr>
        <w:jc w:val="both"/>
        <w:rPr>
          <w:rFonts w:ascii="Arial" w:hAnsi="Arial"/>
          <w:sz w:val="20"/>
          <w:szCs w:val="22"/>
        </w:rPr>
      </w:pPr>
      <w:r w:rsidRPr="00EE34A2">
        <w:rPr>
          <w:rFonts w:ascii="Arial" w:hAnsi="Arial"/>
          <w:sz w:val="20"/>
          <w:szCs w:val="22"/>
        </w:rPr>
        <w:t>I hereby certify that I have read this notice and that I have received a copy of this notice.</w:t>
      </w:r>
    </w:p>
    <w:p w14:paraId="694564B9" w14:textId="77777777" w:rsidR="00A52602" w:rsidRPr="00EE34A2" w:rsidRDefault="00A52602" w:rsidP="00A52602">
      <w:pPr>
        <w:jc w:val="both"/>
        <w:rPr>
          <w:rFonts w:ascii="Arial" w:hAnsi="Arial"/>
          <w:sz w:val="20"/>
          <w:szCs w:val="22"/>
        </w:rPr>
      </w:pPr>
    </w:p>
    <w:p w14:paraId="263603E5" w14:textId="77777777" w:rsidR="00A52602" w:rsidRPr="00EE34A2" w:rsidRDefault="00A52602" w:rsidP="00A52602">
      <w:pPr>
        <w:jc w:val="both"/>
        <w:rPr>
          <w:rFonts w:ascii="Arial" w:hAnsi="Arial"/>
          <w:sz w:val="20"/>
          <w:szCs w:val="22"/>
        </w:rPr>
      </w:pPr>
      <w:r w:rsidRPr="00EE34A2">
        <w:rPr>
          <w:rFonts w:ascii="Arial" w:hAnsi="Arial"/>
          <w:sz w:val="20"/>
          <w:szCs w:val="22"/>
        </w:rPr>
        <w:t xml:space="preserve">Dated: </w:t>
      </w:r>
      <w:r w:rsidRPr="00EE34A2">
        <w:rPr>
          <w:rFonts w:ascii="Arial" w:hAnsi="Arial"/>
          <w:sz w:val="20"/>
          <w:szCs w:val="22"/>
          <w:u w:val="single"/>
        </w:rPr>
        <w:tab/>
      </w:r>
      <w:r w:rsidRPr="00EE34A2">
        <w:rPr>
          <w:rFonts w:ascii="Arial" w:hAnsi="Arial"/>
          <w:sz w:val="20"/>
          <w:szCs w:val="22"/>
          <w:u w:val="single"/>
        </w:rPr>
        <w:tab/>
      </w:r>
      <w:r w:rsidRPr="00EE34A2">
        <w:rPr>
          <w:rFonts w:ascii="Arial" w:hAnsi="Arial"/>
          <w:sz w:val="20"/>
          <w:szCs w:val="22"/>
          <w:u w:val="single"/>
        </w:rPr>
        <w:tab/>
      </w:r>
      <w:r w:rsidRPr="00EE34A2">
        <w:rPr>
          <w:rFonts w:ascii="Arial" w:hAnsi="Arial"/>
          <w:sz w:val="20"/>
          <w:szCs w:val="22"/>
          <w:u w:val="single"/>
        </w:rPr>
        <w:tab/>
      </w:r>
      <w:r w:rsidRPr="00EE34A2">
        <w:rPr>
          <w:rFonts w:ascii="Arial" w:hAnsi="Arial"/>
          <w:sz w:val="20"/>
          <w:szCs w:val="22"/>
        </w:rPr>
        <w:t xml:space="preserve"> </w:t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  <w:u w:val="single"/>
        </w:rPr>
        <w:tab/>
      </w:r>
      <w:r w:rsidRPr="00EE34A2">
        <w:rPr>
          <w:rFonts w:ascii="Arial" w:hAnsi="Arial"/>
          <w:sz w:val="20"/>
          <w:szCs w:val="22"/>
          <w:u w:val="single"/>
        </w:rPr>
        <w:tab/>
      </w:r>
      <w:r w:rsidRPr="00EE34A2">
        <w:rPr>
          <w:rFonts w:ascii="Arial" w:hAnsi="Arial"/>
          <w:sz w:val="20"/>
          <w:szCs w:val="22"/>
          <w:u w:val="single"/>
        </w:rPr>
        <w:tab/>
      </w:r>
      <w:r w:rsidRPr="00EE34A2">
        <w:rPr>
          <w:rFonts w:ascii="Arial" w:hAnsi="Arial"/>
          <w:sz w:val="20"/>
          <w:szCs w:val="22"/>
          <w:u w:val="single"/>
        </w:rPr>
        <w:tab/>
      </w:r>
      <w:r w:rsidRPr="00EE34A2">
        <w:rPr>
          <w:rFonts w:ascii="Arial" w:hAnsi="Arial"/>
          <w:sz w:val="20"/>
          <w:szCs w:val="22"/>
        </w:rPr>
        <w:tab/>
      </w:r>
    </w:p>
    <w:p w14:paraId="0140373F" w14:textId="77777777" w:rsidR="00A52602" w:rsidRPr="00EE34A2" w:rsidRDefault="00A52602" w:rsidP="00A52602">
      <w:pPr>
        <w:jc w:val="both"/>
        <w:rPr>
          <w:rFonts w:ascii="Arial" w:hAnsi="Arial"/>
          <w:sz w:val="20"/>
          <w:szCs w:val="22"/>
        </w:rPr>
      </w:pP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  <w:t>Debtor's Signature</w:t>
      </w:r>
    </w:p>
    <w:p w14:paraId="17941134" w14:textId="77777777" w:rsidR="00A52602" w:rsidRPr="00EE34A2" w:rsidRDefault="00A52602" w:rsidP="00A52602">
      <w:pPr>
        <w:jc w:val="both"/>
        <w:rPr>
          <w:rFonts w:ascii="Arial" w:hAnsi="Arial"/>
          <w:sz w:val="20"/>
          <w:szCs w:val="22"/>
        </w:rPr>
      </w:pPr>
      <w:r w:rsidRPr="00EE34A2">
        <w:rPr>
          <w:rFonts w:ascii="Arial" w:hAnsi="Arial"/>
          <w:sz w:val="20"/>
          <w:szCs w:val="22"/>
        </w:rPr>
        <w:t xml:space="preserve">Dated: </w:t>
      </w:r>
      <w:r w:rsidRPr="00EE34A2">
        <w:rPr>
          <w:rFonts w:ascii="Arial" w:hAnsi="Arial"/>
          <w:sz w:val="20"/>
          <w:szCs w:val="22"/>
          <w:u w:val="single"/>
        </w:rPr>
        <w:tab/>
      </w:r>
      <w:r w:rsidRPr="00EE34A2">
        <w:rPr>
          <w:rFonts w:ascii="Arial" w:hAnsi="Arial"/>
          <w:sz w:val="20"/>
          <w:szCs w:val="22"/>
          <w:u w:val="single"/>
        </w:rPr>
        <w:tab/>
      </w:r>
      <w:r w:rsidRPr="00EE34A2">
        <w:rPr>
          <w:rFonts w:ascii="Arial" w:hAnsi="Arial"/>
          <w:sz w:val="20"/>
          <w:szCs w:val="22"/>
          <w:u w:val="single"/>
        </w:rPr>
        <w:tab/>
      </w:r>
      <w:r w:rsidRPr="00EE34A2">
        <w:rPr>
          <w:rFonts w:ascii="Arial" w:hAnsi="Arial"/>
          <w:sz w:val="20"/>
          <w:szCs w:val="22"/>
          <w:u w:val="single"/>
        </w:rPr>
        <w:tab/>
      </w:r>
      <w:r w:rsidRPr="00EE34A2">
        <w:rPr>
          <w:rFonts w:ascii="Arial" w:hAnsi="Arial"/>
          <w:sz w:val="20"/>
          <w:szCs w:val="22"/>
        </w:rPr>
        <w:t xml:space="preserve"> </w:t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  <w:u w:val="single"/>
        </w:rPr>
        <w:tab/>
      </w:r>
      <w:r w:rsidRPr="00EE34A2">
        <w:rPr>
          <w:rFonts w:ascii="Arial" w:hAnsi="Arial"/>
          <w:sz w:val="20"/>
          <w:szCs w:val="22"/>
          <w:u w:val="single"/>
        </w:rPr>
        <w:tab/>
      </w:r>
      <w:r w:rsidRPr="00EE34A2">
        <w:rPr>
          <w:rFonts w:ascii="Arial" w:hAnsi="Arial"/>
          <w:sz w:val="20"/>
          <w:szCs w:val="22"/>
          <w:u w:val="single"/>
        </w:rPr>
        <w:tab/>
      </w:r>
      <w:r w:rsidRPr="00EE34A2">
        <w:rPr>
          <w:rFonts w:ascii="Arial" w:hAnsi="Arial"/>
          <w:sz w:val="20"/>
          <w:szCs w:val="22"/>
          <w:u w:val="single"/>
        </w:rPr>
        <w:tab/>
      </w:r>
      <w:r w:rsidRPr="00EE34A2">
        <w:rPr>
          <w:rFonts w:ascii="Arial" w:hAnsi="Arial"/>
          <w:sz w:val="20"/>
          <w:szCs w:val="22"/>
        </w:rPr>
        <w:tab/>
      </w:r>
    </w:p>
    <w:p w14:paraId="2664BCE7" w14:textId="77777777" w:rsidR="00A52602" w:rsidRPr="00EE34A2" w:rsidRDefault="00A52602" w:rsidP="00A52602">
      <w:pPr>
        <w:jc w:val="both"/>
        <w:rPr>
          <w:rFonts w:ascii="Arial" w:hAnsi="Arial"/>
          <w:sz w:val="20"/>
          <w:szCs w:val="22"/>
        </w:rPr>
      </w:pP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>Debtor’s</w:t>
      </w:r>
      <w:r w:rsidRPr="00EE34A2">
        <w:rPr>
          <w:rFonts w:ascii="Arial" w:hAnsi="Arial"/>
          <w:sz w:val="20"/>
          <w:szCs w:val="22"/>
        </w:rPr>
        <w:t xml:space="preserve"> Signature</w:t>
      </w:r>
    </w:p>
    <w:p w14:paraId="01AFB410" w14:textId="77777777" w:rsidR="00A52602" w:rsidRPr="00EE34A2" w:rsidRDefault="00A52602" w:rsidP="00A52602">
      <w:pPr>
        <w:jc w:val="both"/>
        <w:rPr>
          <w:rFonts w:ascii="Arial" w:hAnsi="Arial"/>
          <w:sz w:val="20"/>
          <w:szCs w:val="22"/>
        </w:rPr>
      </w:pPr>
    </w:p>
    <w:p w14:paraId="4C9B863E" w14:textId="77777777" w:rsidR="00A52602" w:rsidRPr="00EE34A2" w:rsidRDefault="00A52602" w:rsidP="00A52602">
      <w:pPr>
        <w:jc w:val="both"/>
        <w:rPr>
          <w:rFonts w:ascii="Arial" w:hAnsi="Arial"/>
          <w:sz w:val="20"/>
          <w:szCs w:val="22"/>
        </w:rPr>
      </w:pPr>
      <w:r w:rsidRPr="00EE34A2">
        <w:rPr>
          <w:rFonts w:ascii="Arial" w:hAnsi="Arial"/>
          <w:sz w:val="20"/>
          <w:szCs w:val="22"/>
        </w:rPr>
        <w:t>I hereby certify that I have reviewed this notice with the debtor(s) and that the debtor(s) have received a copy of this notice.</w:t>
      </w:r>
    </w:p>
    <w:p w14:paraId="0579D21B" w14:textId="77777777" w:rsidR="00A52602" w:rsidRPr="00EE34A2" w:rsidRDefault="00A52602" w:rsidP="00A52602">
      <w:pPr>
        <w:jc w:val="both"/>
        <w:rPr>
          <w:rFonts w:ascii="Arial" w:hAnsi="Arial"/>
          <w:sz w:val="20"/>
          <w:szCs w:val="22"/>
        </w:rPr>
      </w:pPr>
    </w:p>
    <w:p w14:paraId="2D7E12E0" w14:textId="77777777" w:rsidR="00A52602" w:rsidRPr="00EE34A2" w:rsidRDefault="00A52602" w:rsidP="00A52602">
      <w:pPr>
        <w:jc w:val="both"/>
        <w:rPr>
          <w:rFonts w:ascii="Arial" w:hAnsi="Arial"/>
          <w:sz w:val="20"/>
          <w:szCs w:val="22"/>
        </w:rPr>
      </w:pPr>
      <w:r w:rsidRPr="00EE34A2">
        <w:rPr>
          <w:rFonts w:ascii="Arial" w:hAnsi="Arial"/>
          <w:sz w:val="20"/>
          <w:szCs w:val="22"/>
        </w:rPr>
        <w:t xml:space="preserve">Dated: </w:t>
      </w:r>
      <w:r w:rsidRPr="00EE34A2">
        <w:rPr>
          <w:rFonts w:ascii="Arial" w:hAnsi="Arial"/>
          <w:sz w:val="20"/>
          <w:szCs w:val="22"/>
          <w:u w:val="single"/>
        </w:rPr>
        <w:tab/>
      </w:r>
      <w:r w:rsidRPr="00EE34A2">
        <w:rPr>
          <w:rFonts w:ascii="Arial" w:hAnsi="Arial"/>
          <w:sz w:val="20"/>
          <w:szCs w:val="22"/>
          <w:u w:val="single"/>
        </w:rPr>
        <w:tab/>
      </w:r>
      <w:r w:rsidRPr="00EE34A2">
        <w:rPr>
          <w:rFonts w:ascii="Arial" w:hAnsi="Arial"/>
          <w:sz w:val="20"/>
          <w:szCs w:val="22"/>
          <w:u w:val="single"/>
        </w:rPr>
        <w:tab/>
      </w:r>
      <w:r w:rsidRPr="00EE34A2">
        <w:rPr>
          <w:rFonts w:ascii="Arial" w:hAnsi="Arial"/>
          <w:sz w:val="20"/>
          <w:szCs w:val="22"/>
          <w:u w:val="single"/>
        </w:rPr>
        <w:tab/>
      </w:r>
      <w:r w:rsidRPr="00EE34A2">
        <w:rPr>
          <w:rFonts w:ascii="Arial" w:hAnsi="Arial"/>
          <w:sz w:val="20"/>
          <w:szCs w:val="22"/>
        </w:rPr>
        <w:t xml:space="preserve"> </w:t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  <w:u w:val="single"/>
        </w:rPr>
        <w:tab/>
      </w:r>
      <w:r w:rsidRPr="00EE34A2">
        <w:rPr>
          <w:rFonts w:ascii="Arial" w:hAnsi="Arial"/>
          <w:sz w:val="20"/>
          <w:szCs w:val="22"/>
          <w:u w:val="single"/>
        </w:rPr>
        <w:tab/>
      </w:r>
      <w:r w:rsidRPr="00EE34A2">
        <w:rPr>
          <w:rFonts w:ascii="Arial" w:hAnsi="Arial"/>
          <w:sz w:val="20"/>
          <w:szCs w:val="22"/>
          <w:u w:val="single"/>
        </w:rPr>
        <w:tab/>
      </w:r>
      <w:r w:rsidRPr="00EE34A2">
        <w:rPr>
          <w:rFonts w:ascii="Arial" w:hAnsi="Arial"/>
          <w:sz w:val="20"/>
          <w:szCs w:val="22"/>
          <w:u w:val="single"/>
        </w:rPr>
        <w:tab/>
      </w:r>
    </w:p>
    <w:p w14:paraId="58A6F6A3" w14:textId="77777777" w:rsidR="00A52602" w:rsidRPr="00EE34A2" w:rsidRDefault="00A52602" w:rsidP="00A52602">
      <w:pPr>
        <w:jc w:val="both"/>
        <w:rPr>
          <w:rFonts w:ascii="Arial" w:hAnsi="Arial"/>
          <w:sz w:val="20"/>
          <w:szCs w:val="22"/>
        </w:rPr>
      </w:pP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</w:r>
      <w:r w:rsidRPr="00EE34A2">
        <w:rPr>
          <w:rFonts w:ascii="Arial" w:hAnsi="Arial"/>
          <w:sz w:val="20"/>
          <w:szCs w:val="22"/>
        </w:rPr>
        <w:tab/>
        <w:t>Attorney</w:t>
      </w:r>
    </w:p>
    <w:p w14:paraId="1850AE33" w14:textId="77777777" w:rsidR="00A52602" w:rsidRPr="00EE34A2" w:rsidRDefault="00A52602" w:rsidP="00A52602">
      <w:pPr>
        <w:jc w:val="both"/>
        <w:rPr>
          <w:rFonts w:ascii="Arial" w:hAnsi="Arial"/>
          <w:sz w:val="20"/>
          <w:szCs w:val="22"/>
        </w:rPr>
      </w:pPr>
    </w:p>
    <w:p w14:paraId="6A378BFA" w14:textId="77777777" w:rsidR="00A52602" w:rsidRPr="00EE34A2" w:rsidRDefault="00A52602" w:rsidP="00A52602">
      <w:pPr>
        <w:jc w:val="both"/>
        <w:rPr>
          <w:rFonts w:ascii="Arial" w:hAnsi="Arial"/>
          <w:sz w:val="20"/>
          <w:szCs w:val="22"/>
        </w:rPr>
      </w:pPr>
    </w:p>
    <w:p w14:paraId="7001F186" w14:textId="77777777" w:rsidR="00A52602" w:rsidRPr="00EE34A2" w:rsidRDefault="00A52602" w:rsidP="00A52602">
      <w:pPr>
        <w:jc w:val="both"/>
        <w:rPr>
          <w:rFonts w:ascii="Arial" w:hAnsi="Arial"/>
          <w:sz w:val="20"/>
          <w:szCs w:val="22"/>
        </w:rPr>
      </w:pPr>
    </w:p>
    <w:p w14:paraId="159B9D9D" w14:textId="77777777" w:rsidR="00F430FC" w:rsidRDefault="00F430FC"/>
    <w:sectPr w:rsidR="00F430FC" w:rsidSect="00A52602">
      <w:pgSz w:w="12240" w:h="15840"/>
      <w:pgMar w:top="1440" w:right="720" w:bottom="288" w:left="720" w:header="864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B944E" w14:textId="77777777" w:rsidR="00B2601B" w:rsidRDefault="00212853">
      <w:r>
        <w:separator/>
      </w:r>
    </w:p>
  </w:endnote>
  <w:endnote w:type="continuationSeparator" w:id="0">
    <w:p w14:paraId="095532A4" w14:textId="77777777" w:rsidR="00B2601B" w:rsidRDefault="0021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310AD" w14:textId="77777777" w:rsidR="00BD36C1" w:rsidRDefault="00A52602" w:rsidP="009239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D37C59" w14:textId="77777777" w:rsidR="00BD36C1" w:rsidRDefault="00F64A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76888" w14:textId="77777777" w:rsidR="00BD36C1" w:rsidRDefault="00F64A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A544C" w14:textId="77777777" w:rsidR="00B2601B" w:rsidRDefault="00212853">
      <w:r>
        <w:separator/>
      </w:r>
    </w:p>
  </w:footnote>
  <w:footnote w:type="continuationSeparator" w:id="0">
    <w:p w14:paraId="7E84ED3C" w14:textId="77777777" w:rsidR="00B2601B" w:rsidRDefault="00212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02"/>
    <w:rsid w:val="00115E18"/>
    <w:rsid w:val="00212853"/>
    <w:rsid w:val="0059722D"/>
    <w:rsid w:val="009135B6"/>
    <w:rsid w:val="00A06E61"/>
    <w:rsid w:val="00A52602"/>
    <w:rsid w:val="00B2601B"/>
    <w:rsid w:val="00DA16D3"/>
    <w:rsid w:val="00EC78FF"/>
    <w:rsid w:val="00F430FC"/>
    <w:rsid w:val="00F64A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AE5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02"/>
    <w:rPr>
      <w:rFonts w:ascii="Courier" w:eastAsia="Times New Roman" w:hAnsi="Courier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26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2602"/>
    <w:rPr>
      <w:rFonts w:ascii="Courier" w:eastAsia="Times New Roman" w:hAnsi="Courier" w:cs="Times New Roman"/>
    </w:rPr>
  </w:style>
  <w:style w:type="character" w:styleId="PageNumber">
    <w:name w:val="page number"/>
    <w:basedOn w:val="DefaultParagraphFont"/>
    <w:rsid w:val="00A526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02"/>
    <w:rPr>
      <w:rFonts w:ascii="Courier" w:eastAsia="Times New Roman" w:hAnsi="Courier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26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2602"/>
    <w:rPr>
      <w:rFonts w:ascii="Courier" w:eastAsia="Times New Roman" w:hAnsi="Courier" w:cs="Times New Roman"/>
    </w:rPr>
  </w:style>
  <w:style w:type="character" w:styleId="PageNumber">
    <w:name w:val="page number"/>
    <w:basedOn w:val="DefaultParagraphFont"/>
    <w:rsid w:val="00A5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1318</Words>
  <Characters>7514</Characters>
  <Application>Microsoft Macintosh Word</Application>
  <DocSecurity>0</DocSecurity>
  <Lines>62</Lines>
  <Paragraphs>17</Paragraphs>
  <ScaleCrop>false</ScaleCrop>
  <Company>US Courts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Badger</dc:creator>
  <cp:keywords/>
  <dc:description/>
  <cp:lastModifiedBy>jj Badger</cp:lastModifiedBy>
  <cp:revision>3</cp:revision>
  <cp:lastPrinted>2017-02-16T16:01:00Z</cp:lastPrinted>
  <dcterms:created xsi:type="dcterms:W3CDTF">2017-02-16T16:01:00Z</dcterms:created>
  <dcterms:modified xsi:type="dcterms:W3CDTF">2017-02-16T16:01:00Z</dcterms:modified>
</cp:coreProperties>
</file>