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725AE" w14:textId="77777777" w:rsidR="00302F62" w:rsidRPr="009A78CA" w:rsidRDefault="00302F62" w:rsidP="00302F62">
      <w:pPr>
        <w:jc w:val="both"/>
        <w:rPr>
          <w:rFonts w:ascii="Arial" w:hAnsi="Arial" w:cs="Arial"/>
          <w:b/>
          <w:bCs/>
          <w:sz w:val="20"/>
          <w:szCs w:val="20"/>
        </w:rPr>
      </w:pPr>
      <w:r w:rsidRPr="009A78CA">
        <w:rPr>
          <w:rFonts w:ascii="Arial" w:hAnsi="Arial" w:cs="Arial"/>
          <w:b/>
          <w:bCs/>
          <w:sz w:val="20"/>
          <w:szCs w:val="20"/>
        </w:rPr>
        <w:t>Local Form 4</w:t>
      </w:r>
      <w:r>
        <w:rPr>
          <w:rFonts w:ascii="Arial" w:hAnsi="Arial" w:cs="Arial"/>
          <w:b/>
          <w:bCs/>
          <w:sz w:val="20"/>
          <w:szCs w:val="20"/>
        </w:rPr>
        <w:t xml:space="preserve"> (Chapter 13 </w:t>
      </w:r>
      <w:proofErr w:type="gramStart"/>
      <w:r>
        <w:rPr>
          <w:rFonts w:ascii="Arial" w:hAnsi="Arial" w:cs="Arial"/>
          <w:b/>
          <w:bCs/>
          <w:sz w:val="20"/>
          <w:szCs w:val="20"/>
        </w:rPr>
        <w:t>Plan)</w:t>
      </w:r>
      <w:r w:rsidRPr="009A78CA">
        <w:rPr>
          <w:rFonts w:ascii="Arial" w:hAnsi="Arial" w:cs="Arial"/>
          <w:b/>
          <w:bCs/>
          <w:sz w:val="20"/>
          <w:szCs w:val="20"/>
        </w:rPr>
        <w:t xml:space="preserve">   </w:t>
      </w:r>
      <w:proofErr w:type="gramEnd"/>
      <w:r w:rsidRPr="009A78CA">
        <w:rPr>
          <w:rFonts w:ascii="Arial" w:hAnsi="Arial" w:cs="Arial"/>
          <w:b/>
          <w:bCs/>
          <w:sz w:val="20"/>
          <w:szCs w:val="20"/>
        </w:rPr>
        <w:tab/>
        <w:t xml:space="preserve">      </w:t>
      </w:r>
      <w:r w:rsidRPr="009A78CA">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September</w:t>
      </w:r>
      <w:r w:rsidRPr="009A78CA">
        <w:rPr>
          <w:rFonts w:ascii="Arial" w:hAnsi="Arial" w:cs="Arial"/>
          <w:b/>
          <w:bCs/>
          <w:sz w:val="20"/>
          <w:szCs w:val="20"/>
        </w:rPr>
        <w:t xml:space="preserve"> 20</w:t>
      </w:r>
      <w:r>
        <w:rPr>
          <w:rFonts w:ascii="Arial" w:hAnsi="Arial" w:cs="Arial"/>
          <w:b/>
          <w:bCs/>
          <w:sz w:val="20"/>
          <w:szCs w:val="20"/>
        </w:rPr>
        <w:t>21</w:t>
      </w:r>
    </w:p>
    <w:p w14:paraId="380D6971" w14:textId="77777777" w:rsidR="00302F62" w:rsidRDefault="00302F62" w:rsidP="00302F62">
      <w:pPr>
        <w:jc w:val="both"/>
        <w:rPr>
          <w:rFonts w:ascii="Arial" w:hAnsi="Arial" w:cs="Arial"/>
          <w:sz w:val="16"/>
          <w:szCs w:val="16"/>
        </w:rPr>
      </w:pPr>
    </w:p>
    <w:tbl>
      <w:tblPr>
        <w:tblW w:w="0" w:type="auto"/>
        <w:jc w:val="center"/>
        <w:tblLook w:val="04A0" w:firstRow="1" w:lastRow="0" w:firstColumn="1" w:lastColumn="0" w:noHBand="0" w:noVBand="1"/>
      </w:tblPr>
      <w:tblGrid>
        <w:gridCol w:w="5400"/>
        <w:gridCol w:w="4788"/>
      </w:tblGrid>
      <w:tr w:rsidR="00302F62" w:rsidRPr="00C74379" w14:paraId="33B81245" w14:textId="77777777" w:rsidTr="004D0E90">
        <w:trPr>
          <w:trHeight w:val="972"/>
          <w:jc w:val="center"/>
        </w:trPr>
        <w:tc>
          <w:tcPr>
            <w:tcW w:w="10188" w:type="dxa"/>
            <w:gridSpan w:val="2"/>
            <w:shd w:val="clear" w:color="auto" w:fill="auto"/>
          </w:tcPr>
          <w:p w14:paraId="7592D6BC" w14:textId="77777777" w:rsidR="00302F62" w:rsidRPr="00C74379" w:rsidRDefault="00302F62" w:rsidP="004D0E90">
            <w:pPr>
              <w:tabs>
                <w:tab w:val="left" w:pos="432"/>
                <w:tab w:val="left" w:pos="4032"/>
                <w:tab w:val="left" w:pos="5184"/>
              </w:tabs>
              <w:suppressAutoHyphens/>
              <w:spacing w:line="240" w:lineRule="atLeast"/>
              <w:jc w:val="center"/>
              <w:rPr>
                <w:rFonts w:ascii="Arial" w:eastAsia="Calibri" w:hAnsi="Arial" w:cs="Arial"/>
                <w:b/>
                <w:bCs/>
                <w:sz w:val="22"/>
                <w:szCs w:val="22"/>
              </w:rPr>
            </w:pPr>
            <w:r w:rsidRPr="00C74379">
              <w:rPr>
                <w:rFonts w:ascii="Arial" w:eastAsia="Calibri" w:hAnsi="Arial" w:cs="Arial"/>
                <w:b/>
                <w:bCs/>
                <w:sz w:val="22"/>
                <w:szCs w:val="22"/>
              </w:rPr>
              <w:t>IN THE UNITED STATES BANKRUPTCY COURT</w:t>
            </w:r>
          </w:p>
          <w:p w14:paraId="1D44DD77" w14:textId="77777777" w:rsidR="00302F62" w:rsidRPr="00C74379" w:rsidRDefault="00302F62" w:rsidP="004D0E90">
            <w:pPr>
              <w:tabs>
                <w:tab w:val="left" w:pos="432"/>
                <w:tab w:val="left" w:pos="4032"/>
                <w:tab w:val="left" w:pos="5184"/>
              </w:tabs>
              <w:suppressAutoHyphens/>
              <w:spacing w:line="240" w:lineRule="atLeast"/>
              <w:jc w:val="center"/>
              <w:rPr>
                <w:rFonts w:ascii="Arial" w:eastAsia="Calibri" w:hAnsi="Arial" w:cs="Arial"/>
                <w:b/>
                <w:bCs/>
                <w:sz w:val="22"/>
                <w:szCs w:val="22"/>
              </w:rPr>
            </w:pPr>
            <w:r w:rsidRPr="00C74379">
              <w:rPr>
                <w:rFonts w:ascii="Arial" w:eastAsia="Calibri" w:hAnsi="Arial" w:cs="Arial"/>
                <w:b/>
                <w:bCs/>
                <w:sz w:val="22"/>
                <w:szCs w:val="22"/>
              </w:rPr>
              <w:t>FOR THE WESTERN DISTRICT OF NORTH CAROLINA</w:t>
            </w:r>
          </w:p>
          <w:p w14:paraId="75F0D8BF" w14:textId="77777777" w:rsidR="00302F62" w:rsidRPr="00C74379" w:rsidRDefault="00302F62" w:rsidP="004D0E90">
            <w:pPr>
              <w:tabs>
                <w:tab w:val="left" w:pos="432"/>
                <w:tab w:val="left" w:pos="4032"/>
                <w:tab w:val="left" w:pos="5184"/>
              </w:tabs>
              <w:suppressAutoHyphens/>
              <w:spacing w:line="240" w:lineRule="atLeast"/>
              <w:jc w:val="center"/>
              <w:rPr>
                <w:rFonts w:ascii="Arial" w:eastAsia="Calibri" w:hAnsi="Arial" w:cs="Arial"/>
                <w:sz w:val="20"/>
                <w:szCs w:val="20"/>
              </w:rPr>
            </w:pPr>
            <w:r w:rsidRPr="00C74379">
              <w:rPr>
                <w:rFonts w:ascii="Arial" w:eastAsia="Calibri" w:hAnsi="Arial" w:cs="Arial"/>
                <w:b/>
                <w:bCs/>
                <w:i/>
                <w:sz w:val="22"/>
                <w:szCs w:val="22"/>
              </w:rPr>
              <w:t>[correct division name]</w:t>
            </w:r>
            <w:r w:rsidRPr="00C74379">
              <w:rPr>
                <w:rFonts w:ascii="Arial" w:eastAsia="Calibri" w:hAnsi="Arial" w:cs="Arial"/>
                <w:b/>
                <w:bCs/>
                <w:sz w:val="22"/>
                <w:szCs w:val="22"/>
              </w:rPr>
              <w:t xml:space="preserve"> DIVISION</w:t>
            </w:r>
          </w:p>
        </w:tc>
      </w:tr>
      <w:tr w:rsidR="00302F62" w:rsidRPr="00C74379" w14:paraId="467E6B27" w14:textId="77777777" w:rsidTr="004D0E90">
        <w:trPr>
          <w:trHeight w:val="242"/>
          <w:jc w:val="center"/>
        </w:trPr>
        <w:tc>
          <w:tcPr>
            <w:tcW w:w="5400" w:type="dxa"/>
            <w:tcBorders>
              <w:right w:val="single" w:sz="4" w:space="0" w:color="auto"/>
            </w:tcBorders>
            <w:shd w:val="clear" w:color="auto" w:fill="auto"/>
          </w:tcPr>
          <w:p w14:paraId="37A1B6B6" w14:textId="77777777" w:rsidR="00302F62" w:rsidRPr="00C74379" w:rsidRDefault="00302F62" w:rsidP="004D0E90">
            <w:pPr>
              <w:tabs>
                <w:tab w:val="left" w:pos="432"/>
                <w:tab w:val="left" w:pos="4032"/>
                <w:tab w:val="left" w:pos="5184"/>
              </w:tabs>
              <w:suppressAutoHyphens/>
              <w:spacing w:line="240" w:lineRule="atLeast"/>
              <w:jc w:val="both"/>
              <w:rPr>
                <w:rFonts w:ascii="Arial" w:eastAsia="Calibri" w:hAnsi="Arial" w:cs="Arial"/>
                <w:sz w:val="20"/>
                <w:szCs w:val="20"/>
              </w:rPr>
            </w:pPr>
            <w:r w:rsidRPr="00C74379">
              <w:rPr>
                <w:rFonts w:ascii="Arial" w:eastAsia="Calibri" w:hAnsi="Arial" w:cs="Arial"/>
                <w:sz w:val="20"/>
                <w:szCs w:val="20"/>
              </w:rPr>
              <w:t>IN RE:</w:t>
            </w:r>
          </w:p>
        </w:tc>
        <w:tc>
          <w:tcPr>
            <w:tcW w:w="4788" w:type="dxa"/>
            <w:tcBorders>
              <w:left w:val="single" w:sz="4" w:space="0" w:color="auto"/>
            </w:tcBorders>
            <w:shd w:val="clear" w:color="auto" w:fill="auto"/>
            <w:vAlign w:val="center"/>
          </w:tcPr>
          <w:p w14:paraId="51EB2F32" w14:textId="77777777" w:rsidR="00302F62" w:rsidRPr="00C74379" w:rsidRDefault="00302F62" w:rsidP="004D0E90">
            <w:pPr>
              <w:tabs>
                <w:tab w:val="left" w:pos="432"/>
                <w:tab w:val="left" w:pos="4032"/>
                <w:tab w:val="left" w:pos="5184"/>
              </w:tabs>
              <w:suppressAutoHyphens/>
              <w:spacing w:line="240" w:lineRule="atLeast"/>
              <w:jc w:val="center"/>
              <w:rPr>
                <w:rFonts w:ascii="Arial" w:eastAsia="Calibri" w:hAnsi="Arial" w:cs="Arial"/>
                <w:sz w:val="20"/>
                <w:szCs w:val="20"/>
              </w:rPr>
            </w:pPr>
          </w:p>
        </w:tc>
      </w:tr>
      <w:tr w:rsidR="00302F62" w:rsidRPr="00C74379" w14:paraId="3EA9BB1A" w14:textId="77777777" w:rsidTr="004D0E90">
        <w:trPr>
          <w:trHeight w:val="279"/>
          <w:jc w:val="center"/>
        </w:trPr>
        <w:tc>
          <w:tcPr>
            <w:tcW w:w="5400" w:type="dxa"/>
            <w:tcBorders>
              <w:right w:val="single" w:sz="4" w:space="0" w:color="auto"/>
            </w:tcBorders>
            <w:shd w:val="clear" w:color="auto" w:fill="auto"/>
          </w:tcPr>
          <w:p w14:paraId="7AE196C6" w14:textId="77777777" w:rsidR="00302F62" w:rsidRPr="00C74379" w:rsidRDefault="00302F62" w:rsidP="004D0E90">
            <w:pPr>
              <w:tabs>
                <w:tab w:val="left" w:pos="432"/>
                <w:tab w:val="left" w:pos="4032"/>
                <w:tab w:val="left" w:pos="5184"/>
              </w:tabs>
              <w:suppressAutoHyphens/>
              <w:spacing w:line="240" w:lineRule="atLeast"/>
              <w:jc w:val="both"/>
              <w:rPr>
                <w:rFonts w:ascii="Arial" w:eastAsia="Calibri" w:hAnsi="Arial" w:cs="Arial"/>
                <w:sz w:val="20"/>
                <w:szCs w:val="20"/>
              </w:rPr>
            </w:pPr>
          </w:p>
        </w:tc>
        <w:tc>
          <w:tcPr>
            <w:tcW w:w="4788" w:type="dxa"/>
            <w:tcBorders>
              <w:left w:val="single" w:sz="4" w:space="0" w:color="auto"/>
            </w:tcBorders>
            <w:shd w:val="clear" w:color="auto" w:fill="auto"/>
            <w:vAlign w:val="center"/>
          </w:tcPr>
          <w:p w14:paraId="3B622171" w14:textId="77777777" w:rsidR="00302F62" w:rsidRPr="00C74379" w:rsidRDefault="00302F62" w:rsidP="004D0E90">
            <w:pPr>
              <w:tabs>
                <w:tab w:val="left" w:pos="432"/>
                <w:tab w:val="left" w:pos="4032"/>
                <w:tab w:val="left" w:pos="5184"/>
              </w:tabs>
              <w:suppressAutoHyphens/>
              <w:spacing w:line="240" w:lineRule="atLeast"/>
              <w:rPr>
                <w:rFonts w:ascii="Arial" w:eastAsia="Calibri" w:hAnsi="Arial" w:cs="Arial"/>
                <w:sz w:val="20"/>
                <w:szCs w:val="20"/>
              </w:rPr>
            </w:pPr>
            <w:r w:rsidRPr="00C74379">
              <w:rPr>
                <w:rFonts w:ascii="Arial" w:eastAsia="Calibri" w:hAnsi="Arial" w:cs="Arial"/>
                <w:sz w:val="20"/>
                <w:szCs w:val="20"/>
              </w:rPr>
              <w:tab/>
              <w:t xml:space="preserve">Case No. </w:t>
            </w:r>
          </w:p>
        </w:tc>
      </w:tr>
      <w:tr w:rsidR="00302F62" w:rsidRPr="00C74379" w14:paraId="22171BDB" w14:textId="77777777" w:rsidTr="004D0E90">
        <w:trPr>
          <w:trHeight w:val="900"/>
          <w:jc w:val="center"/>
        </w:trPr>
        <w:tc>
          <w:tcPr>
            <w:tcW w:w="5400" w:type="dxa"/>
            <w:tcBorders>
              <w:right w:val="single" w:sz="4" w:space="0" w:color="auto"/>
            </w:tcBorders>
            <w:shd w:val="clear" w:color="auto" w:fill="auto"/>
          </w:tcPr>
          <w:p w14:paraId="107BA020" w14:textId="77777777" w:rsidR="00302F62" w:rsidRPr="00C74379" w:rsidRDefault="00302F62" w:rsidP="004D0E90">
            <w:pPr>
              <w:tabs>
                <w:tab w:val="left" w:pos="432"/>
                <w:tab w:val="left" w:pos="4032"/>
                <w:tab w:val="left" w:pos="5184"/>
              </w:tabs>
              <w:suppressAutoHyphens/>
              <w:spacing w:line="240" w:lineRule="atLeast"/>
              <w:jc w:val="both"/>
              <w:rPr>
                <w:rFonts w:ascii="Arial" w:eastAsia="Calibri" w:hAnsi="Arial" w:cs="Arial"/>
                <w:sz w:val="20"/>
                <w:szCs w:val="20"/>
              </w:rPr>
            </w:pPr>
          </w:p>
        </w:tc>
        <w:tc>
          <w:tcPr>
            <w:tcW w:w="4788" w:type="dxa"/>
            <w:tcBorders>
              <w:left w:val="single" w:sz="4" w:space="0" w:color="auto"/>
            </w:tcBorders>
            <w:shd w:val="clear" w:color="auto" w:fill="auto"/>
            <w:vAlign w:val="center"/>
          </w:tcPr>
          <w:p w14:paraId="71BAB0A2" w14:textId="77777777" w:rsidR="00302F62" w:rsidRPr="00C74379" w:rsidRDefault="00302F62" w:rsidP="004D0E90">
            <w:pPr>
              <w:tabs>
                <w:tab w:val="left" w:pos="432"/>
                <w:tab w:val="left" w:pos="4032"/>
                <w:tab w:val="left" w:pos="5184"/>
              </w:tabs>
              <w:suppressAutoHyphens/>
              <w:spacing w:line="240" w:lineRule="atLeast"/>
              <w:rPr>
                <w:rFonts w:ascii="Arial" w:eastAsia="Calibri" w:hAnsi="Arial" w:cs="Arial"/>
                <w:sz w:val="20"/>
                <w:szCs w:val="20"/>
              </w:rPr>
            </w:pPr>
            <w:r w:rsidRPr="00C74379">
              <w:rPr>
                <w:rFonts w:ascii="Arial" w:eastAsia="Calibri" w:hAnsi="Arial" w:cs="Arial"/>
                <w:sz w:val="20"/>
                <w:szCs w:val="20"/>
              </w:rPr>
              <w:tab/>
              <w:t xml:space="preserve">Chapter 13 </w:t>
            </w:r>
          </w:p>
        </w:tc>
      </w:tr>
      <w:tr w:rsidR="00302F62" w:rsidRPr="00C74379" w14:paraId="7EF8856A" w14:textId="77777777" w:rsidTr="004D0E90">
        <w:trPr>
          <w:trHeight w:val="270"/>
          <w:jc w:val="center"/>
        </w:trPr>
        <w:tc>
          <w:tcPr>
            <w:tcW w:w="5400" w:type="dxa"/>
            <w:tcBorders>
              <w:right w:val="single" w:sz="4" w:space="0" w:color="auto"/>
            </w:tcBorders>
            <w:shd w:val="clear" w:color="auto" w:fill="auto"/>
          </w:tcPr>
          <w:p w14:paraId="6B9474B3" w14:textId="77777777" w:rsidR="00302F62" w:rsidRPr="00C74379" w:rsidRDefault="00302F62" w:rsidP="004D0E90">
            <w:pPr>
              <w:tabs>
                <w:tab w:val="left" w:pos="432"/>
                <w:tab w:val="left" w:pos="4032"/>
                <w:tab w:val="left" w:pos="5184"/>
              </w:tabs>
              <w:suppressAutoHyphens/>
              <w:spacing w:line="240" w:lineRule="atLeast"/>
              <w:jc w:val="both"/>
              <w:rPr>
                <w:rFonts w:ascii="Arial" w:eastAsia="Calibri" w:hAnsi="Arial" w:cs="Arial"/>
                <w:sz w:val="20"/>
                <w:szCs w:val="20"/>
              </w:rPr>
            </w:pPr>
            <w:r w:rsidRPr="00C74379">
              <w:rPr>
                <w:rFonts w:ascii="Arial" w:eastAsia="Calibri" w:hAnsi="Arial" w:cs="Arial"/>
                <w:sz w:val="20"/>
                <w:szCs w:val="20"/>
              </w:rPr>
              <w:t>TIN: XXX-XX-</w:t>
            </w:r>
          </w:p>
        </w:tc>
        <w:tc>
          <w:tcPr>
            <w:tcW w:w="4788" w:type="dxa"/>
            <w:tcBorders>
              <w:left w:val="single" w:sz="4" w:space="0" w:color="auto"/>
            </w:tcBorders>
            <w:shd w:val="clear" w:color="auto" w:fill="auto"/>
          </w:tcPr>
          <w:p w14:paraId="394DF68E" w14:textId="77777777" w:rsidR="00302F62" w:rsidRPr="00C74379" w:rsidRDefault="00302F62" w:rsidP="004D0E90">
            <w:pPr>
              <w:tabs>
                <w:tab w:val="left" w:pos="432"/>
                <w:tab w:val="left" w:pos="4032"/>
                <w:tab w:val="left" w:pos="5184"/>
              </w:tabs>
              <w:suppressAutoHyphens/>
              <w:spacing w:line="240" w:lineRule="atLeast"/>
              <w:jc w:val="center"/>
              <w:rPr>
                <w:rFonts w:ascii="Arial" w:eastAsia="Calibri" w:hAnsi="Arial" w:cs="Arial"/>
                <w:sz w:val="20"/>
                <w:szCs w:val="20"/>
              </w:rPr>
            </w:pPr>
          </w:p>
        </w:tc>
      </w:tr>
      <w:tr w:rsidR="00302F62" w:rsidRPr="00C74379" w14:paraId="1F4AB0B2" w14:textId="77777777" w:rsidTr="004D0E90">
        <w:trPr>
          <w:trHeight w:val="783"/>
          <w:jc w:val="center"/>
        </w:trPr>
        <w:tc>
          <w:tcPr>
            <w:tcW w:w="5400" w:type="dxa"/>
            <w:tcBorders>
              <w:bottom w:val="single" w:sz="4" w:space="0" w:color="auto"/>
              <w:right w:val="single" w:sz="4" w:space="0" w:color="auto"/>
            </w:tcBorders>
            <w:shd w:val="clear" w:color="auto" w:fill="auto"/>
          </w:tcPr>
          <w:p w14:paraId="1F233FED" w14:textId="77777777" w:rsidR="00302F62" w:rsidRPr="00C74379" w:rsidRDefault="00302F62" w:rsidP="004D0E90">
            <w:pPr>
              <w:tabs>
                <w:tab w:val="left" w:pos="432"/>
                <w:tab w:val="left" w:pos="4032"/>
                <w:tab w:val="left" w:pos="5184"/>
              </w:tabs>
              <w:suppressAutoHyphens/>
              <w:spacing w:line="240" w:lineRule="atLeast"/>
              <w:ind w:left="1440"/>
              <w:jc w:val="both"/>
              <w:rPr>
                <w:rFonts w:ascii="Arial" w:eastAsia="Calibri" w:hAnsi="Arial" w:cs="Arial"/>
                <w:sz w:val="20"/>
                <w:szCs w:val="20"/>
              </w:rPr>
            </w:pPr>
            <w:r w:rsidRPr="00C74379">
              <w:rPr>
                <w:rFonts w:ascii="Arial" w:eastAsia="Calibri" w:hAnsi="Arial" w:cs="Arial"/>
                <w:sz w:val="20"/>
                <w:szCs w:val="20"/>
              </w:rPr>
              <w:t xml:space="preserve">                            Debtor(s)</w:t>
            </w:r>
          </w:p>
        </w:tc>
        <w:tc>
          <w:tcPr>
            <w:tcW w:w="4788" w:type="dxa"/>
            <w:tcBorders>
              <w:left w:val="single" w:sz="4" w:space="0" w:color="auto"/>
              <w:bottom w:val="single" w:sz="4" w:space="0" w:color="auto"/>
            </w:tcBorders>
            <w:shd w:val="clear" w:color="auto" w:fill="auto"/>
            <w:vAlign w:val="center"/>
          </w:tcPr>
          <w:p w14:paraId="265829DC" w14:textId="77777777" w:rsidR="00302F62" w:rsidRPr="00C74379" w:rsidRDefault="00302F62" w:rsidP="004D0E90">
            <w:pPr>
              <w:tabs>
                <w:tab w:val="left" w:pos="432"/>
                <w:tab w:val="left" w:pos="4032"/>
                <w:tab w:val="left" w:pos="5184"/>
              </w:tabs>
              <w:suppressAutoHyphens/>
              <w:spacing w:line="240" w:lineRule="atLeast"/>
              <w:jc w:val="center"/>
              <w:rPr>
                <w:rFonts w:ascii="Arial" w:eastAsia="Calibri" w:hAnsi="Arial" w:cs="Arial"/>
                <w:sz w:val="20"/>
                <w:szCs w:val="20"/>
              </w:rPr>
            </w:pPr>
          </w:p>
        </w:tc>
      </w:tr>
    </w:tbl>
    <w:p w14:paraId="0F6952FE" w14:textId="77777777" w:rsidR="00302F62" w:rsidRPr="00836281" w:rsidRDefault="00302F62" w:rsidP="00302F62">
      <w:pPr>
        <w:rPr>
          <w:rFonts w:ascii="Arial" w:eastAsia="Calibri" w:hAnsi="Arial"/>
          <w:sz w:val="20"/>
          <w:szCs w:val="22"/>
        </w:rPr>
      </w:pPr>
    </w:p>
    <w:p w14:paraId="56A181D6" w14:textId="77777777" w:rsidR="00302F62" w:rsidRPr="00836281" w:rsidRDefault="00302F62" w:rsidP="00302F62">
      <w:pPr>
        <w:pBdr>
          <w:bottom w:val="single" w:sz="12" w:space="0" w:color="auto"/>
        </w:pBdr>
        <w:rPr>
          <w:rFonts w:ascii="Arial Black" w:eastAsia="Calibri" w:hAnsi="Arial Black"/>
          <w:sz w:val="28"/>
          <w:szCs w:val="28"/>
        </w:rPr>
      </w:pPr>
      <w:r w:rsidRPr="00836281">
        <w:rPr>
          <w:rFonts w:ascii="Arial Black" w:eastAsia="Calibri" w:hAnsi="Arial Black"/>
          <w:sz w:val="28"/>
          <w:szCs w:val="28"/>
        </w:rPr>
        <w:t>Chapter 13 Plan – Local Plan for the Western District of North Carolina</w:t>
      </w:r>
    </w:p>
    <w:p w14:paraId="0CFEC4FD" w14:textId="77777777" w:rsidR="00302F62" w:rsidRPr="00836281" w:rsidRDefault="00302F62" w:rsidP="00302F62">
      <w:pPr>
        <w:rPr>
          <w:rFonts w:ascii="Arial" w:eastAsia="Calibri" w:hAnsi="Arial"/>
          <w:sz w:val="20"/>
          <w:szCs w:val="22"/>
        </w:rPr>
      </w:pPr>
    </w:p>
    <w:p w14:paraId="24D7D403" w14:textId="77777777" w:rsidR="00302F62" w:rsidRDefault="00302F62" w:rsidP="00302F62">
      <w:pPr>
        <w:jc w:val="both"/>
        <w:rPr>
          <w:rFonts w:ascii="Arial" w:eastAsia="Calibri" w:hAnsi="Arial"/>
          <w:sz w:val="20"/>
          <w:szCs w:val="22"/>
        </w:rPr>
      </w:pPr>
      <w:r w:rsidRPr="00836281">
        <w:rPr>
          <w:rFonts w:ascii="Arial" w:eastAsia="Calibri" w:hAnsi="Arial"/>
          <w:sz w:val="20"/>
          <w:szCs w:val="22"/>
        </w:rPr>
        <w:t xml:space="preserve">The following is the Chapter 13 </w:t>
      </w:r>
      <w:r>
        <w:rPr>
          <w:rFonts w:ascii="Arial" w:eastAsia="Calibri" w:hAnsi="Arial"/>
          <w:sz w:val="20"/>
          <w:szCs w:val="22"/>
        </w:rPr>
        <w:t>p</w:t>
      </w:r>
      <w:r w:rsidRPr="00836281">
        <w:rPr>
          <w:rFonts w:ascii="Arial" w:eastAsia="Calibri" w:hAnsi="Arial"/>
          <w:sz w:val="20"/>
          <w:szCs w:val="22"/>
        </w:rPr>
        <w:t>lan proposed by the above-named debtor or debtors (“Debtor”).</w:t>
      </w:r>
    </w:p>
    <w:p w14:paraId="06ED301D" w14:textId="77777777" w:rsidR="00302F62" w:rsidRDefault="00302F62" w:rsidP="00302F62">
      <w:pPr>
        <w:jc w:val="both"/>
        <w:rPr>
          <w:rFonts w:ascii="Arial" w:eastAsia="Calibri" w:hAnsi="Arial"/>
          <w:sz w:val="20"/>
          <w:szCs w:val="22"/>
        </w:rPr>
      </w:pPr>
    </w:p>
    <w:tbl>
      <w:tblPr>
        <w:tblW w:w="10913"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
        <w:gridCol w:w="9950"/>
      </w:tblGrid>
      <w:tr w:rsidR="00302F62" w:rsidRPr="00C74379" w14:paraId="17A28771" w14:textId="77777777" w:rsidTr="004D0E90">
        <w:tc>
          <w:tcPr>
            <w:tcW w:w="963" w:type="dxa"/>
            <w:shd w:val="clear" w:color="auto" w:fill="000000"/>
          </w:tcPr>
          <w:p w14:paraId="545B84C7" w14:textId="77777777" w:rsidR="00302F62" w:rsidRPr="00C74379" w:rsidRDefault="00302F62" w:rsidP="004D0E90">
            <w:pPr>
              <w:rPr>
                <w:rFonts w:ascii="Arial Black" w:eastAsia="Calibri" w:hAnsi="Arial Black"/>
                <w:color w:val="FFFFFF"/>
                <w:sz w:val="20"/>
                <w:szCs w:val="22"/>
              </w:rPr>
            </w:pPr>
            <w:r w:rsidRPr="00C74379">
              <w:rPr>
                <w:rFonts w:ascii="Arial Black" w:eastAsia="Calibri" w:hAnsi="Arial Black"/>
                <w:color w:val="FFFFFF"/>
                <w:sz w:val="20"/>
                <w:szCs w:val="22"/>
              </w:rPr>
              <w:t>Part 1:</w:t>
            </w:r>
          </w:p>
        </w:tc>
        <w:tc>
          <w:tcPr>
            <w:tcW w:w="9950" w:type="dxa"/>
            <w:shd w:val="clear" w:color="auto" w:fill="auto"/>
          </w:tcPr>
          <w:p w14:paraId="5601A1A1"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 xml:space="preserve">Notices: To Creditors and Other Parties in Interest </w:t>
            </w:r>
          </w:p>
        </w:tc>
      </w:tr>
      <w:tr w:rsidR="00302F62" w:rsidRPr="00C74379" w14:paraId="6F2AF080" w14:textId="77777777" w:rsidTr="004D0E90">
        <w:tblPrEx>
          <w:tblBorders>
            <w:top w:val="none" w:sz="0" w:space="0" w:color="auto"/>
            <w:left w:val="none" w:sz="0" w:space="0" w:color="auto"/>
            <w:bottom w:val="none" w:sz="0" w:space="0" w:color="auto"/>
            <w:right w:val="none" w:sz="0" w:space="0" w:color="auto"/>
          </w:tblBorders>
        </w:tblPrEx>
        <w:tc>
          <w:tcPr>
            <w:tcW w:w="10913" w:type="dxa"/>
            <w:gridSpan w:val="2"/>
            <w:shd w:val="clear" w:color="auto" w:fill="auto"/>
          </w:tcPr>
          <w:p w14:paraId="5132A762" w14:textId="77777777" w:rsidR="00302F62" w:rsidRPr="00C74379" w:rsidRDefault="00302F62" w:rsidP="004D0E90">
            <w:pPr>
              <w:spacing w:after="40" w:line="264" w:lineRule="auto"/>
              <w:jc w:val="both"/>
              <w:rPr>
                <w:rFonts w:ascii="Arial" w:eastAsia="Calibri" w:hAnsi="Arial"/>
                <w:sz w:val="20"/>
                <w:szCs w:val="22"/>
              </w:rPr>
            </w:pPr>
          </w:p>
          <w:p w14:paraId="1F4C3052" w14:textId="77777777" w:rsidR="00302F62" w:rsidRPr="00C74379" w:rsidRDefault="00302F62" w:rsidP="004D0E90">
            <w:pPr>
              <w:spacing w:after="40" w:line="264" w:lineRule="auto"/>
              <w:jc w:val="both"/>
              <w:rPr>
                <w:rFonts w:ascii="Arial" w:eastAsia="Calibri" w:hAnsi="Arial"/>
                <w:sz w:val="20"/>
                <w:szCs w:val="22"/>
              </w:rPr>
            </w:pPr>
            <w:r w:rsidRPr="00C74379">
              <w:rPr>
                <w:rFonts w:ascii="Arial" w:eastAsia="Calibri" w:hAnsi="Arial"/>
                <w:sz w:val="20"/>
                <w:szCs w:val="22"/>
              </w:rPr>
              <w:t xml:space="preserve">Your rights may be affected by this </w:t>
            </w:r>
            <w:r>
              <w:rPr>
                <w:rFonts w:ascii="Arial" w:eastAsia="Calibri" w:hAnsi="Arial"/>
                <w:sz w:val="20"/>
                <w:szCs w:val="22"/>
              </w:rPr>
              <w:t>p</w:t>
            </w:r>
            <w:r w:rsidRPr="00C74379">
              <w:rPr>
                <w:rFonts w:ascii="Arial" w:eastAsia="Calibri" w:hAnsi="Arial"/>
                <w:sz w:val="20"/>
                <w:szCs w:val="22"/>
              </w:rPr>
              <w:t>lan.  Your claim may be reduced, modified, or eliminated.</w:t>
            </w:r>
          </w:p>
          <w:p w14:paraId="48E68BD6" w14:textId="77777777" w:rsidR="00302F62" w:rsidRPr="00C74379" w:rsidRDefault="00302F62" w:rsidP="004D0E90">
            <w:pPr>
              <w:spacing w:after="40" w:line="264" w:lineRule="auto"/>
              <w:rPr>
                <w:rFonts w:ascii="Arial" w:eastAsia="Calibri" w:hAnsi="Arial"/>
                <w:sz w:val="20"/>
                <w:szCs w:val="22"/>
              </w:rPr>
            </w:pPr>
          </w:p>
          <w:p w14:paraId="4F8F669C" w14:textId="77777777" w:rsidR="00302F62" w:rsidRPr="00C74379" w:rsidRDefault="00302F62" w:rsidP="004D0E90">
            <w:pPr>
              <w:spacing w:after="40" w:line="264" w:lineRule="auto"/>
              <w:jc w:val="both"/>
              <w:rPr>
                <w:rFonts w:ascii="Arial" w:eastAsia="Calibri" w:hAnsi="Arial"/>
                <w:sz w:val="20"/>
                <w:szCs w:val="22"/>
              </w:rPr>
            </w:pPr>
            <w:r w:rsidRPr="00C74379">
              <w:rPr>
                <w:rFonts w:ascii="Arial" w:eastAsia="Calibri" w:hAnsi="Arial"/>
                <w:sz w:val="20"/>
                <w:szCs w:val="22"/>
              </w:rPr>
              <w:t xml:space="preserve">You should read this </w:t>
            </w:r>
            <w:r>
              <w:rPr>
                <w:rFonts w:ascii="Arial" w:eastAsia="Calibri" w:hAnsi="Arial"/>
                <w:sz w:val="20"/>
                <w:szCs w:val="22"/>
              </w:rPr>
              <w:t>p</w:t>
            </w:r>
            <w:r w:rsidRPr="00C74379">
              <w:rPr>
                <w:rFonts w:ascii="Arial" w:eastAsia="Calibri" w:hAnsi="Arial"/>
                <w:sz w:val="20"/>
                <w:szCs w:val="22"/>
              </w:rPr>
              <w:t xml:space="preserve">lan carefully and discuss it with your attorney if you have one in this bankruptcy case.  If you do not have an attorney, you may wish to consult one.  </w:t>
            </w:r>
            <w:r w:rsidRPr="00C74379">
              <w:rPr>
                <w:rFonts w:ascii="Arial" w:eastAsia="Calibri" w:hAnsi="Arial"/>
                <w:i/>
                <w:sz w:val="20"/>
                <w:szCs w:val="22"/>
              </w:rPr>
              <w:t xml:space="preserve">This is a </w:t>
            </w:r>
            <w:r>
              <w:rPr>
                <w:rFonts w:ascii="Arial" w:eastAsia="Calibri" w:hAnsi="Arial"/>
                <w:i/>
                <w:sz w:val="20"/>
                <w:szCs w:val="22"/>
              </w:rPr>
              <w:t>l</w:t>
            </w:r>
            <w:r w:rsidRPr="00C74379">
              <w:rPr>
                <w:rFonts w:ascii="Arial" w:eastAsia="Calibri" w:hAnsi="Arial"/>
                <w:i/>
                <w:sz w:val="20"/>
                <w:szCs w:val="22"/>
              </w:rPr>
              <w:t xml:space="preserve">ocal </w:t>
            </w:r>
            <w:r>
              <w:rPr>
                <w:rFonts w:ascii="Arial" w:eastAsia="Calibri" w:hAnsi="Arial"/>
                <w:i/>
                <w:sz w:val="20"/>
                <w:szCs w:val="22"/>
              </w:rPr>
              <w:t>p</w:t>
            </w:r>
            <w:r w:rsidRPr="00C74379">
              <w:rPr>
                <w:rFonts w:ascii="Arial" w:eastAsia="Calibri" w:hAnsi="Arial"/>
                <w:i/>
                <w:sz w:val="20"/>
                <w:szCs w:val="22"/>
              </w:rPr>
              <w:t xml:space="preserve">lan with changes from the </w:t>
            </w:r>
            <w:r>
              <w:rPr>
                <w:rFonts w:ascii="Arial" w:eastAsia="Calibri" w:hAnsi="Arial"/>
                <w:i/>
                <w:sz w:val="20"/>
                <w:szCs w:val="22"/>
              </w:rPr>
              <w:t>n</w:t>
            </w:r>
            <w:r w:rsidRPr="00C74379">
              <w:rPr>
                <w:rFonts w:ascii="Arial" w:eastAsia="Calibri" w:hAnsi="Arial"/>
                <w:i/>
                <w:sz w:val="20"/>
                <w:szCs w:val="22"/>
              </w:rPr>
              <w:t xml:space="preserve">ational </w:t>
            </w:r>
            <w:r>
              <w:rPr>
                <w:rFonts w:ascii="Arial" w:eastAsia="Calibri" w:hAnsi="Arial"/>
                <w:i/>
                <w:sz w:val="20"/>
                <w:szCs w:val="22"/>
              </w:rPr>
              <w:t>p</w:t>
            </w:r>
            <w:r w:rsidRPr="00C74379">
              <w:rPr>
                <w:rFonts w:ascii="Arial" w:eastAsia="Calibri" w:hAnsi="Arial"/>
                <w:i/>
                <w:sz w:val="20"/>
                <w:szCs w:val="22"/>
              </w:rPr>
              <w:t>lan.  Please review carefully and, specifically, refer to Part 8 for nonstandard provisions.</w:t>
            </w:r>
          </w:p>
          <w:p w14:paraId="4B604EA8" w14:textId="77777777" w:rsidR="00302F62" w:rsidRPr="00C74379" w:rsidRDefault="00302F62" w:rsidP="004D0E90">
            <w:pPr>
              <w:spacing w:after="40" w:line="264" w:lineRule="auto"/>
              <w:rPr>
                <w:rFonts w:ascii="Arial" w:eastAsia="Calibri" w:hAnsi="Arial"/>
                <w:sz w:val="20"/>
                <w:szCs w:val="22"/>
              </w:rPr>
            </w:pPr>
          </w:p>
          <w:p w14:paraId="48B650A8" w14:textId="77777777" w:rsidR="00302F62" w:rsidRPr="00C74379" w:rsidRDefault="00302F62" w:rsidP="004D0E90">
            <w:pPr>
              <w:spacing w:after="40" w:line="264" w:lineRule="auto"/>
              <w:jc w:val="both"/>
              <w:rPr>
                <w:rFonts w:ascii="Arial" w:eastAsia="Calibri" w:hAnsi="Arial"/>
                <w:sz w:val="20"/>
                <w:szCs w:val="22"/>
              </w:rPr>
            </w:pPr>
            <w:r w:rsidRPr="00C74379">
              <w:rPr>
                <w:rFonts w:ascii="Arial" w:eastAsia="Calibri" w:hAnsi="Arial"/>
                <w:sz w:val="20"/>
                <w:szCs w:val="22"/>
              </w:rPr>
              <w:t xml:space="preserve">If you do not want the </w:t>
            </w:r>
            <w:r>
              <w:rPr>
                <w:rFonts w:ascii="Arial" w:eastAsia="Calibri" w:hAnsi="Arial"/>
                <w:sz w:val="20"/>
                <w:szCs w:val="22"/>
              </w:rPr>
              <w:t>c</w:t>
            </w:r>
            <w:r w:rsidRPr="00C74379">
              <w:rPr>
                <w:rFonts w:ascii="Arial" w:eastAsia="Calibri" w:hAnsi="Arial"/>
                <w:sz w:val="20"/>
                <w:szCs w:val="22"/>
              </w:rPr>
              <w:t xml:space="preserve">ourt to confirm the Debtor’s proposed </w:t>
            </w:r>
            <w:r>
              <w:rPr>
                <w:rFonts w:ascii="Arial" w:eastAsia="Calibri" w:hAnsi="Arial"/>
                <w:sz w:val="20"/>
                <w:szCs w:val="22"/>
              </w:rPr>
              <w:t>p</w:t>
            </w:r>
            <w:r w:rsidRPr="00C74379">
              <w:rPr>
                <w:rFonts w:ascii="Arial" w:eastAsia="Calibri" w:hAnsi="Arial"/>
                <w:sz w:val="20"/>
                <w:szCs w:val="22"/>
              </w:rPr>
              <w:t xml:space="preserve">lan, or if you want the </w:t>
            </w:r>
            <w:r>
              <w:rPr>
                <w:rFonts w:ascii="Arial" w:eastAsia="Calibri" w:hAnsi="Arial"/>
                <w:sz w:val="20"/>
                <w:szCs w:val="22"/>
              </w:rPr>
              <w:t>c</w:t>
            </w:r>
            <w:r w:rsidRPr="00C74379">
              <w:rPr>
                <w:rFonts w:ascii="Arial" w:eastAsia="Calibri" w:hAnsi="Arial"/>
                <w:sz w:val="20"/>
                <w:szCs w:val="22"/>
              </w:rPr>
              <w:t>ourt to consider your views on these matters, then you and/or your attorney must file a written objection to confirmation and request for hearing on confirmation at one of the following addresses:</w:t>
            </w:r>
          </w:p>
          <w:p w14:paraId="15411DC4" w14:textId="77777777" w:rsidR="00302F62" w:rsidRPr="00C74379" w:rsidRDefault="00302F62" w:rsidP="004D0E90">
            <w:pPr>
              <w:spacing w:after="40" w:line="264" w:lineRule="auto"/>
              <w:rPr>
                <w:rFonts w:ascii="Arial" w:eastAsia="Calibri" w:hAnsi="Arial"/>
                <w:sz w:val="20"/>
                <w:szCs w:val="22"/>
              </w:rPr>
            </w:pPr>
          </w:p>
          <w:p w14:paraId="7E1FAEC8" w14:textId="77777777" w:rsidR="00302F62" w:rsidRPr="00C74379" w:rsidRDefault="00302F62" w:rsidP="004D0E90">
            <w:pPr>
              <w:spacing w:after="40" w:line="264" w:lineRule="auto"/>
              <w:ind w:left="360"/>
              <w:rPr>
                <w:rFonts w:ascii="Arial" w:eastAsia="Calibri" w:hAnsi="Arial"/>
                <w:sz w:val="20"/>
                <w:szCs w:val="22"/>
                <w:u w:val="single"/>
              </w:rPr>
            </w:pPr>
            <w:r w:rsidRPr="00C74379">
              <w:rPr>
                <w:rFonts w:ascii="Arial" w:eastAsia="Calibri" w:hAnsi="Arial"/>
                <w:sz w:val="20"/>
                <w:szCs w:val="22"/>
                <w:u w:val="single"/>
              </w:rPr>
              <w:t>Cases filed in the Charlotte or Shelby Divisions:</w:t>
            </w:r>
          </w:p>
          <w:p w14:paraId="208132E8" w14:textId="77777777" w:rsidR="00302F62" w:rsidRPr="00C74379" w:rsidRDefault="00302F62" w:rsidP="004D0E90">
            <w:pPr>
              <w:spacing w:after="40" w:line="264" w:lineRule="auto"/>
              <w:ind w:left="360"/>
              <w:rPr>
                <w:rFonts w:ascii="Arial" w:eastAsia="Calibri" w:hAnsi="Arial"/>
                <w:sz w:val="20"/>
                <w:szCs w:val="22"/>
              </w:rPr>
            </w:pPr>
            <w:r w:rsidRPr="00C74379">
              <w:rPr>
                <w:rFonts w:ascii="Arial" w:eastAsia="Calibri" w:hAnsi="Arial"/>
                <w:sz w:val="20"/>
                <w:szCs w:val="22"/>
                <w:u w:val="single"/>
              </w:rPr>
              <w:t>Physical &amp; Mailing Address</w:t>
            </w:r>
            <w:r w:rsidRPr="00C74379">
              <w:rPr>
                <w:rFonts w:ascii="Arial" w:eastAsia="Calibri" w:hAnsi="Arial"/>
                <w:sz w:val="20"/>
                <w:szCs w:val="22"/>
              </w:rPr>
              <w:t xml:space="preserve">: Clerk, U.S. Bankruptcy Court, 401 West Trade Street, </w:t>
            </w:r>
            <w:r>
              <w:rPr>
                <w:rFonts w:ascii="Arial" w:eastAsia="Calibri" w:hAnsi="Arial"/>
                <w:sz w:val="20"/>
                <w:szCs w:val="22"/>
              </w:rPr>
              <w:t>Suite 2500</w:t>
            </w:r>
            <w:r w:rsidRPr="00C74379">
              <w:rPr>
                <w:rFonts w:ascii="Arial" w:eastAsia="Calibri" w:hAnsi="Arial"/>
                <w:sz w:val="20"/>
                <w:szCs w:val="22"/>
              </w:rPr>
              <w:t>, Charlotte, N.C. 28202</w:t>
            </w:r>
          </w:p>
          <w:p w14:paraId="178AB8B0" w14:textId="77777777" w:rsidR="00302F62" w:rsidRPr="00C74379" w:rsidRDefault="00302F62" w:rsidP="004D0E90">
            <w:pPr>
              <w:spacing w:after="40" w:line="264" w:lineRule="auto"/>
              <w:ind w:left="360"/>
              <w:rPr>
                <w:rFonts w:ascii="Arial" w:eastAsia="Calibri" w:hAnsi="Arial"/>
                <w:sz w:val="20"/>
                <w:szCs w:val="22"/>
              </w:rPr>
            </w:pPr>
          </w:p>
          <w:p w14:paraId="3FDBF993" w14:textId="77777777" w:rsidR="00302F62" w:rsidRPr="00C74379" w:rsidRDefault="00302F62" w:rsidP="004D0E90">
            <w:pPr>
              <w:spacing w:after="40" w:line="264" w:lineRule="auto"/>
              <w:ind w:left="360"/>
              <w:rPr>
                <w:rFonts w:ascii="Arial" w:eastAsia="Calibri" w:hAnsi="Arial"/>
                <w:sz w:val="20"/>
                <w:szCs w:val="22"/>
                <w:u w:val="single"/>
              </w:rPr>
            </w:pPr>
            <w:r w:rsidRPr="00C74379">
              <w:rPr>
                <w:rFonts w:ascii="Arial" w:eastAsia="Calibri" w:hAnsi="Arial"/>
                <w:sz w:val="20"/>
                <w:szCs w:val="22"/>
                <w:u w:val="single"/>
              </w:rPr>
              <w:t>Cases filed in the Statesville Division:</w:t>
            </w:r>
          </w:p>
          <w:p w14:paraId="75025ABC" w14:textId="77777777" w:rsidR="00302F62" w:rsidRPr="00C74379" w:rsidRDefault="00302F62" w:rsidP="004D0E90">
            <w:pPr>
              <w:spacing w:after="40" w:line="264" w:lineRule="auto"/>
              <w:ind w:left="360"/>
              <w:rPr>
                <w:rFonts w:ascii="Arial" w:eastAsia="Calibri" w:hAnsi="Arial"/>
                <w:sz w:val="20"/>
                <w:szCs w:val="22"/>
              </w:rPr>
            </w:pPr>
            <w:r w:rsidRPr="00C74379">
              <w:rPr>
                <w:rFonts w:ascii="Arial" w:eastAsia="Calibri" w:hAnsi="Arial"/>
                <w:sz w:val="20"/>
                <w:szCs w:val="22"/>
                <w:u w:val="single"/>
              </w:rPr>
              <w:t>Physical Address</w:t>
            </w:r>
            <w:r w:rsidRPr="00C74379">
              <w:rPr>
                <w:rFonts w:ascii="Arial" w:eastAsia="Calibri" w:hAnsi="Arial"/>
                <w:sz w:val="20"/>
                <w:szCs w:val="22"/>
              </w:rPr>
              <w:t>: Clerk, U.S. Bankruptcy Court, 200 West Broad Street, Room 301, Statesville, N.C. 28677</w:t>
            </w:r>
          </w:p>
          <w:p w14:paraId="765FD26F" w14:textId="77777777" w:rsidR="00302F62" w:rsidRPr="00C74379" w:rsidRDefault="00302F62" w:rsidP="004D0E90">
            <w:pPr>
              <w:spacing w:after="40" w:line="264" w:lineRule="auto"/>
              <w:ind w:left="360"/>
              <w:rPr>
                <w:rFonts w:ascii="Arial" w:eastAsia="Calibri" w:hAnsi="Arial"/>
                <w:sz w:val="20"/>
                <w:szCs w:val="22"/>
              </w:rPr>
            </w:pPr>
            <w:r w:rsidRPr="00C74379">
              <w:rPr>
                <w:rFonts w:ascii="Arial" w:eastAsia="Calibri" w:hAnsi="Arial"/>
                <w:sz w:val="20"/>
                <w:szCs w:val="22"/>
                <w:u w:val="single"/>
              </w:rPr>
              <w:t>Mailing Address</w:t>
            </w:r>
            <w:r w:rsidRPr="00C74379">
              <w:rPr>
                <w:rFonts w:ascii="Arial" w:eastAsia="Calibri" w:hAnsi="Arial"/>
                <w:sz w:val="20"/>
                <w:szCs w:val="22"/>
              </w:rPr>
              <w:t xml:space="preserve">: Clerk, U.S. Bankruptcy Court, 401 West Trade Street, </w:t>
            </w:r>
            <w:r>
              <w:rPr>
                <w:rFonts w:ascii="Arial" w:eastAsia="Calibri" w:hAnsi="Arial"/>
                <w:sz w:val="20"/>
                <w:szCs w:val="22"/>
              </w:rPr>
              <w:t>Suite 2500</w:t>
            </w:r>
            <w:r w:rsidRPr="00C74379">
              <w:rPr>
                <w:rFonts w:ascii="Arial" w:eastAsia="Calibri" w:hAnsi="Arial"/>
                <w:sz w:val="20"/>
                <w:szCs w:val="22"/>
              </w:rPr>
              <w:t>, Charlotte, N.C. 28202</w:t>
            </w:r>
          </w:p>
          <w:p w14:paraId="5518DB24" w14:textId="77777777" w:rsidR="00302F62" w:rsidRPr="00C74379" w:rsidRDefault="00302F62" w:rsidP="004D0E90">
            <w:pPr>
              <w:spacing w:after="40" w:line="264" w:lineRule="auto"/>
              <w:ind w:left="360"/>
              <w:rPr>
                <w:rFonts w:ascii="Arial" w:eastAsia="Calibri" w:hAnsi="Arial"/>
                <w:sz w:val="20"/>
                <w:szCs w:val="22"/>
              </w:rPr>
            </w:pPr>
          </w:p>
          <w:p w14:paraId="359BE6CB" w14:textId="77777777" w:rsidR="00302F62" w:rsidRPr="00C74379" w:rsidRDefault="00302F62" w:rsidP="004D0E90">
            <w:pPr>
              <w:spacing w:after="40" w:line="264" w:lineRule="auto"/>
              <w:ind w:left="360"/>
              <w:rPr>
                <w:rFonts w:ascii="Arial" w:eastAsia="Calibri" w:hAnsi="Arial"/>
                <w:sz w:val="20"/>
                <w:szCs w:val="22"/>
                <w:u w:val="single"/>
              </w:rPr>
            </w:pPr>
            <w:r w:rsidRPr="00C74379">
              <w:rPr>
                <w:rFonts w:ascii="Arial" w:eastAsia="Calibri" w:hAnsi="Arial"/>
                <w:sz w:val="20"/>
                <w:szCs w:val="22"/>
                <w:u w:val="single"/>
              </w:rPr>
              <w:t>Cases filed in the Asheville or Bryson City Divisions:</w:t>
            </w:r>
          </w:p>
          <w:p w14:paraId="38F1D71C" w14:textId="77777777" w:rsidR="00302F62" w:rsidRPr="00C74379" w:rsidRDefault="00302F62" w:rsidP="004D0E90">
            <w:pPr>
              <w:spacing w:after="40" w:line="264" w:lineRule="auto"/>
              <w:ind w:left="360"/>
              <w:rPr>
                <w:rFonts w:ascii="Arial" w:eastAsia="Calibri" w:hAnsi="Arial"/>
                <w:sz w:val="20"/>
                <w:szCs w:val="22"/>
              </w:rPr>
            </w:pPr>
            <w:r w:rsidRPr="00C74379">
              <w:rPr>
                <w:rFonts w:ascii="Arial" w:eastAsia="Calibri" w:hAnsi="Arial"/>
                <w:sz w:val="20"/>
                <w:szCs w:val="22"/>
                <w:u w:val="single"/>
              </w:rPr>
              <w:t>Physical &amp; Mailing Address</w:t>
            </w:r>
            <w:r w:rsidRPr="00C74379">
              <w:rPr>
                <w:rFonts w:ascii="Arial" w:eastAsia="Calibri" w:hAnsi="Arial"/>
                <w:sz w:val="20"/>
                <w:szCs w:val="22"/>
              </w:rPr>
              <w:t>: Clerk, U.S. Bankruptcy Court, 100 Otis Street, Room 112, Asheville, N.C. 28801-2611</w:t>
            </w:r>
          </w:p>
          <w:p w14:paraId="30D60D16" w14:textId="77777777" w:rsidR="00302F62" w:rsidRPr="00C74379" w:rsidRDefault="00302F62" w:rsidP="004D0E90">
            <w:pPr>
              <w:spacing w:after="40" w:line="264" w:lineRule="auto"/>
              <w:rPr>
                <w:rFonts w:ascii="Arial" w:eastAsia="Calibri" w:hAnsi="Arial"/>
                <w:sz w:val="20"/>
                <w:szCs w:val="22"/>
              </w:rPr>
            </w:pPr>
          </w:p>
          <w:p w14:paraId="1EC0DC83" w14:textId="77777777" w:rsidR="00302F62" w:rsidRPr="00C74379" w:rsidRDefault="00302F62" w:rsidP="004D0E90">
            <w:pPr>
              <w:spacing w:after="40" w:line="264" w:lineRule="auto"/>
              <w:jc w:val="both"/>
              <w:rPr>
                <w:rFonts w:ascii="Arial" w:eastAsia="Calibri" w:hAnsi="Arial"/>
                <w:sz w:val="20"/>
                <w:szCs w:val="22"/>
              </w:rPr>
            </w:pPr>
            <w:r w:rsidRPr="00C74379">
              <w:rPr>
                <w:rFonts w:ascii="Arial" w:eastAsia="Calibri" w:hAnsi="Arial"/>
                <w:sz w:val="20"/>
                <w:szCs w:val="22"/>
              </w:rPr>
              <w:t xml:space="preserve">Your objection to confirmation and request for hearing must include the specific reasons for your objection and must be filed with the </w:t>
            </w:r>
            <w:r>
              <w:rPr>
                <w:rFonts w:ascii="Arial" w:eastAsia="Calibri" w:hAnsi="Arial"/>
                <w:sz w:val="20"/>
                <w:szCs w:val="22"/>
              </w:rPr>
              <w:t>c</w:t>
            </w:r>
            <w:r w:rsidRPr="00C74379">
              <w:rPr>
                <w:rFonts w:ascii="Arial" w:eastAsia="Calibri" w:hAnsi="Arial"/>
                <w:sz w:val="20"/>
                <w:szCs w:val="22"/>
              </w:rPr>
              <w:t xml:space="preserve">ourt no later than 21 days following the conclusion of the § 341 meeting of creditors.  If you mail your objection to confirmation to the </w:t>
            </w:r>
            <w:r>
              <w:rPr>
                <w:rFonts w:ascii="Arial" w:eastAsia="Calibri" w:hAnsi="Arial"/>
                <w:sz w:val="20"/>
                <w:szCs w:val="22"/>
              </w:rPr>
              <w:t>c</w:t>
            </w:r>
            <w:r w:rsidRPr="00C74379">
              <w:rPr>
                <w:rFonts w:ascii="Arial" w:eastAsia="Calibri" w:hAnsi="Arial"/>
                <w:sz w:val="20"/>
                <w:szCs w:val="22"/>
              </w:rPr>
              <w:t xml:space="preserve">ourt for filing, you must mail it early enough so that the </w:t>
            </w:r>
            <w:r>
              <w:rPr>
                <w:rFonts w:ascii="Arial" w:eastAsia="Calibri" w:hAnsi="Arial"/>
                <w:sz w:val="20"/>
                <w:szCs w:val="22"/>
              </w:rPr>
              <w:t>c</w:t>
            </w:r>
            <w:r w:rsidRPr="00C74379">
              <w:rPr>
                <w:rFonts w:ascii="Arial" w:eastAsia="Calibri" w:hAnsi="Arial"/>
                <w:sz w:val="20"/>
                <w:szCs w:val="22"/>
              </w:rPr>
              <w:t xml:space="preserve">ourt will receive it on or before the deadline stated above.  You must also serve a copy of your objection to confirmation on the Debtor at the address listed in the Notice of Chapter 13 Bankruptcy Case.  The attorney for the Debtor and the Chapter 13 </w:t>
            </w:r>
            <w:r>
              <w:rPr>
                <w:rFonts w:ascii="Arial" w:eastAsia="Calibri" w:hAnsi="Arial"/>
                <w:sz w:val="20"/>
                <w:szCs w:val="22"/>
              </w:rPr>
              <w:t>t</w:t>
            </w:r>
            <w:r w:rsidRPr="00C74379">
              <w:rPr>
                <w:rFonts w:ascii="Arial" w:eastAsia="Calibri" w:hAnsi="Arial"/>
                <w:sz w:val="20"/>
                <w:szCs w:val="22"/>
              </w:rPr>
              <w:t xml:space="preserve">rustee will be served </w:t>
            </w:r>
            <w:r w:rsidRPr="00C74379">
              <w:rPr>
                <w:rFonts w:ascii="Arial" w:eastAsia="Calibri" w:hAnsi="Arial"/>
                <w:sz w:val="20"/>
                <w:szCs w:val="22"/>
              </w:rPr>
              <w:lastRenderedPageBreak/>
              <w:t xml:space="preserve">electronically.  If any objections to confirmation are filed with the </w:t>
            </w:r>
            <w:r>
              <w:rPr>
                <w:rFonts w:ascii="Arial" w:eastAsia="Calibri" w:hAnsi="Arial"/>
                <w:sz w:val="20"/>
                <w:szCs w:val="22"/>
              </w:rPr>
              <w:t>c</w:t>
            </w:r>
            <w:r w:rsidRPr="00C74379">
              <w:rPr>
                <w:rFonts w:ascii="Arial" w:eastAsia="Calibri" w:hAnsi="Arial"/>
                <w:sz w:val="20"/>
                <w:szCs w:val="22"/>
              </w:rPr>
              <w:t xml:space="preserve">ourt, the objecting party must provide written notice of the date, time, and location of the hearing on the objection.  </w:t>
            </w:r>
            <w:r w:rsidRPr="00C74379">
              <w:rPr>
                <w:rFonts w:ascii="Arial" w:eastAsia="Calibri" w:hAnsi="Arial"/>
                <w:sz w:val="20"/>
                <w:szCs w:val="22"/>
                <w:u w:val="single"/>
              </w:rPr>
              <w:t>No hearing will be held unless an objection to confirmation is filed.</w:t>
            </w:r>
            <w:r w:rsidRPr="00302F62">
              <w:rPr>
                <w:rFonts w:ascii="Arial" w:eastAsia="Calibri" w:hAnsi="Arial"/>
                <w:sz w:val="20"/>
                <w:szCs w:val="22"/>
              </w:rPr>
              <w:t xml:space="preserve">  </w:t>
            </w:r>
            <w:r w:rsidRPr="00C74379">
              <w:rPr>
                <w:rFonts w:ascii="Arial" w:eastAsia="Calibri" w:hAnsi="Arial"/>
                <w:sz w:val="20"/>
                <w:szCs w:val="22"/>
              </w:rPr>
              <w:t xml:space="preserve">If you or your attorney do not take these steps, the </w:t>
            </w:r>
            <w:r>
              <w:rPr>
                <w:rFonts w:ascii="Arial" w:eastAsia="Calibri" w:hAnsi="Arial"/>
                <w:sz w:val="20"/>
                <w:szCs w:val="22"/>
              </w:rPr>
              <w:t>c</w:t>
            </w:r>
            <w:r w:rsidRPr="00C74379">
              <w:rPr>
                <w:rFonts w:ascii="Arial" w:eastAsia="Calibri" w:hAnsi="Arial"/>
                <w:sz w:val="20"/>
                <w:szCs w:val="22"/>
              </w:rPr>
              <w:t xml:space="preserve">ourt may decide that you do not oppose the proposed </w:t>
            </w:r>
            <w:r>
              <w:rPr>
                <w:rFonts w:ascii="Arial" w:eastAsia="Calibri" w:hAnsi="Arial"/>
                <w:sz w:val="20"/>
                <w:szCs w:val="22"/>
              </w:rPr>
              <w:t>p</w:t>
            </w:r>
            <w:r w:rsidRPr="00C74379">
              <w:rPr>
                <w:rFonts w:ascii="Arial" w:eastAsia="Calibri" w:hAnsi="Arial"/>
                <w:sz w:val="20"/>
                <w:szCs w:val="22"/>
              </w:rPr>
              <w:t xml:space="preserve">lan of the Debtor and may enter an order confirming the </w:t>
            </w:r>
            <w:r>
              <w:rPr>
                <w:rFonts w:ascii="Arial" w:eastAsia="Calibri" w:hAnsi="Arial"/>
                <w:sz w:val="20"/>
                <w:szCs w:val="22"/>
              </w:rPr>
              <w:t>p</w:t>
            </w:r>
            <w:r w:rsidRPr="00C74379">
              <w:rPr>
                <w:rFonts w:ascii="Arial" w:eastAsia="Calibri" w:hAnsi="Arial"/>
                <w:sz w:val="20"/>
                <w:szCs w:val="22"/>
              </w:rPr>
              <w:t>lan.</w:t>
            </w:r>
          </w:p>
          <w:p w14:paraId="67D8470F" w14:textId="77777777" w:rsidR="00302F62" w:rsidRPr="00C74379" w:rsidRDefault="00302F62" w:rsidP="004D0E90">
            <w:pPr>
              <w:spacing w:after="40" w:line="264" w:lineRule="auto"/>
              <w:jc w:val="both"/>
              <w:rPr>
                <w:rFonts w:ascii="Arial" w:eastAsia="Calibri" w:hAnsi="Arial"/>
                <w:sz w:val="20"/>
                <w:szCs w:val="22"/>
              </w:rPr>
            </w:pPr>
          </w:p>
        </w:tc>
      </w:tr>
    </w:tbl>
    <w:p w14:paraId="5D594779" w14:textId="77777777" w:rsidR="00302F62" w:rsidRPr="00C74379" w:rsidRDefault="00302F62" w:rsidP="00302F62">
      <w:pPr>
        <w:rPr>
          <w:vanish/>
        </w:rPr>
      </w:pPr>
    </w:p>
    <w:tbl>
      <w:tblPr>
        <w:tblpPr w:leftFromText="180" w:rightFromText="180" w:vertAnchor="text" w:horzAnchor="page" w:tblpX="729" w:tblpY="10"/>
        <w:tblW w:w="0" w:type="auto"/>
        <w:tblLook w:val="04A0" w:firstRow="1" w:lastRow="0" w:firstColumn="1" w:lastColumn="0" w:noHBand="0" w:noVBand="1"/>
      </w:tblPr>
      <w:tblGrid>
        <w:gridCol w:w="10800"/>
      </w:tblGrid>
      <w:tr w:rsidR="00302F62" w:rsidRPr="00C74379" w14:paraId="3EF571F8" w14:textId="77777777" w:rsidTr="004D0E90">
        <w:tc>
          <w:tcPr>
            <w:tcW w:w="10800" w:type="dxa"/>
            <w:shd w:val="clear" w:color="auto" w:fill="auto"/>
          </w:tcPr>
          <w:p w14:paraId="4517D93A" w14:textId="77777777" w:rsidR="00302F62" w:rsidRPr="00C74379" w:rsidRDefault="00302F62" w:rsidP="004D0E90">
            <w:pPr>
              <w:spacing w:after="40" w:line="264" w:lineRule="auto"/>
              <w:jc w:val="both"/>
              <w:rPr>
                <w:rFonts w:ascii="Arial" w:eastAsia="Calibri" w:hAnsi="Arial"/>
                <w:sz w:val="20"/>
                <w:szCs w:val="22"/>
              </w:rPr>
            </w:pPr>
            <w:r w:rsidRPr="00C74379">
              <w:rPr>
                <w:rFonts w:ascii="Arial" w:eastAsia="Calibri" w:hAnsi="Arial"/>
                <w:sz w:val="20"/>
                <w:szCs w:val="22"/>
              </w:rPr>
              <w:t xml:space="preserve">The following matters may be of particular importance.  </w:t>
            </w:r>
            <w:r w:rsidRPr="00C74379">
              <w:rPr>
                <w:rFonts w:ascii="Arial" w:eastAsia="Calibri" w:hAnsi="Arial"/>
                <w:i/>
                <w:sz w:val="20"/>
                <w:szCs w:val="22"/>
              </w:rPr>
              <w:t>The</w:t>
            </w:r>
            <w:r w:rsidRPr="00C74379">
              <w:rPr>
                <w:rFonts w:ascii="Arial" w:eastAsia="Calibri" w:hAnsi="Arial"/>
                <w:sz w:val="20"/>
                <w:szCs w:val="22"/>
              </w:rPr>
              <w:t xml:space="preserve"> </w:t>
            </w:r>
            <w:r w:rsidRPr="00C74379">
              <w:rPr>
                <w:rFonts w:ascii="Arial" w:eastAsia="Calibri" w:hAnsi="Arial"/>
                <w:i/>
                <w:sz w:val="20"/>
                <w:szCs w:val="22"/>
              </w:rPr>
              <w:t xml:space="preserve">Debtor must check one box on each line to state </w:t>
            </w:r>
            <w:proofErr w:type="gramStart"/>
            <w:r w:rsidRPr="00C74379">
              <w:rPr>
                <w:rFonts w:ascii="Arial" w:eastAsia="Calibri" w:hAnsi="Arial"/>
                <w:i/>
                <w:sz w:val="20"/>
                <w:szCs w:val="22"/>
              </w:rPr>
              <w:t>whether or not</w:t>
            </w:r>
            <w:proofErr w:type="gramEnd"/>
            <w:r w:rsidRPr="00C74379">
              <w:rPr>
                <w:rFonts w:ascii="Arial" w:eastAsia="Calibri" w:hAnsi="Arial"/>
                <w:i/>
                <w:sz w:val="20"/>
                <w:szCs w:val="22"/>
              </w:rPr>
              <w:t xml:space="preserve"> the </w:t>
            </w:r>
            <w:r>
              <w:rPr>
                <w:rFonts w:ascii="Arial" w:eastAsia="Calibri" w:hAnsi="Arial"/>
                <w:i/>
                <w:sz w:val="20"/>
                <w:szCs w:val="22"/>
              </w:rPr>
              <w:t>p</w:t>
            </w:r>
            <w:r w:rsidRPr="00C74379">
              <w:rPr>
                <w:rFonts w:ascii="Arial" w:eastAsia="Calibri" w:hAnsi="Arial"/>
                <w:i/>
                <w:sz w:val="20"/>
                <w:szCs w:val="22"/>
              </w:rPr>
              <w:t xml:space="preserve">lan includes each of the following items.  If an item is checked as “Not Included” or if both boxes are checked, the provision will be ineffective if set out later in the </w:t>
            </w:r>
            <w:r>
              <w:rPr>
                <w:rFonts w:ascii="Arial" w:eastAsia="Calibri" w:hAnsi="Arial"/>
                <w:i/>
                <w:sz w:val="20"/>
                <w:szCs w:val="22"/>
              </w:rPr>
              <w:t>p</w:t>
            </w:r>
            <w:r w:rsidRPr="00C74379">
              <w:rPr>
                <w:rFonts w:ascii="Arial" w:eastAsia="Calibri" w:hAnsi="Arial"/>
                <w:i/>
                <w:sz w:val="20"/>
                <w:szCs w:val="22"/>
              </w:rPr>
              <w:t>lan.</w:t>
            </w:r>
          </w:p>
        </w:tc>
      </w:tr>
    </w:tbl>
    <w:p w14:paraId="69220026" w14:textId="77777777" w:rsidR="00302F62" w:rsidRDefault="00302F62" w:rsidP="00302F62">
      <w:pPr>
        <w:jc w:val="both"/>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16"/>
        <w:gridCol w:w="7143"/>
        <w:gridCol w:w="1333"/>
        <w:gridCol w:w="1698"/>
      </w:tblGrid>
      <w:tr w:rsidR="00302F62" w:rsidRPr="00C74379" w14:paraId="0E4C9B3A" w14:textId="77777777" w:rsidTr="004D0E90">
        <w:tc>
          <w:tcPr>
            <w:tcW w:w="620" w:type="dxa"/>
            <w:shd w:val="clear" w:color="auto" w:fill="auto"/>
          </w:tcPr>
          <w:p w14:paraId="586C8F7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1.1</w:t>
            </w:r>
          </w:p>
        </w:tc>
        <w:tc>
          <w:tcPr>
            <w:tcW w:w="7341" w:type="dxa"/>
            <w:shd w:val="clear" w:color="auto" w:fill="auto"/>
            <w:vAlign w:val="center"/>
          </w:tcPr>
          <w:p w14:paraId="57C8A404"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A limit on the amount of a secured claim that may result in a partial payment or no payment at all to the secured creditor (Part 3.2)</w:t>
            </w:r>
          </w:p>
        </w:tc>
        <w:tc>
          <w:tcPr>
            <w:tcW w:w="1345" w:type="dxa"/>
            <w:shd w:val="clear" w:color="auto" w:fill="auto"/>
          </w:tcPr>
          <w:p w14:paraId="47491AD9"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Included</w:t>
            </w:r>
          </w:p>
        </w:tc>
        <w:tc>
          <w:tcPr>
            <w:tcW w:w="1724" w:type="dxa"/>
            <w:shd w:val="clear" w:color="auto" w:fill="auto"/>
          </w:tcPr>
          <w:p w14:paraId="5A97D82A"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Not Included</w:t>
            </w:r>
          </w:p>
        </w:tc>
      </w:tr>
      <w:tr w:rsidR="00302F62" w:rsidRPr="00C74379" w14:paraId="6BA9387C" w14:textId="77777777" w:rsidTr="004D0E90">
        <w:tc>
          <w:tcPr>
            <w:tcW w:w="620" w:type="dxa"/>
            <w:shd w:val="clear" w:color="auto" w:fill="auto"/>
          </w:tcPr>
          <w:p w14:paraId="2BEBBCF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1.2</w:t>
            </w:r>
          </w:p>
        </w:tc>
        <w:tc>
          <w:tcPr>
            <w:tcW w:w="7341" w:type="dxa"/>
            <w:shd w:val="clear" w:color="auto" w:fill="auto"/>
            <w:vAlign w:val="center"/>
          </w:tcPr>
          <w:p w14:paraId="0DBE033D"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Avoidance of a judicial lien or nonpossessory, nonpurchase-money security interest (Part 3.4)</w:t>
            </w:r>
          </w:p>
        </w:tc>
        <w:tc>
          <w:tcPr>
            <w:tcW w:w="1345" w:type="dxa"/>
            <w:shd w:val="clear" w:color="auto" w:fill="auto"/>
          </w:tcPr>
          <w:p w14:paraId="4D8F0005"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Included</w:t>
            </w:r>
          </w:p>
        </w:tc>
        <w:tc>
          <w:tcPr>
            <w:tcW w:w="1724" w:type="dxa"/>
            <w:shd w:val="clear" w:color="auto" w:fill="auto"/>
          </w:tcPr>
          <w:p w14:paraId="020096E3"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Not Included</w:t>
            </w:r>
          </w:p>
        </w:tc>
      </w:tr>
      <w:tr w:rsidR="00302F62" w:rsidRPr="00C74379" w14:paraId="3CD34264" w14:textId="77777777" w:rsidTr="004D0E90">
        <w:tc>
          <w:tcPr>
            <w:tcW w:w="620" w:type="dxa"/>
            <w:shd w:val="clear" w:color="auto" w:fill="auto"/>
          </w:tcPr>
          <w:p w14:paraId="55E8EBD4"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1.3</w:t>
            </w:r>
          </w:p>
        </w:tc>
        <w:tc>
          <w:tcPr>
            <w:tcW w:w="7341" w:type="dxa"/>
            <w:shd w:val="clear" w:color="auto" w:fill="auto"/>
            <w:vAlign w:val="center"/>
          </w:tcPr>
          <w:p w14:paraId="63ABFB75"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Request for termination of the 11 U.S.C. § 362 stay as to surrendered collateral (Part 3.5)</w:t>
            </w:r>
          </w:p>
        </w:tc>
        <w:tc>
          <w:tcPr>
            <w:tcW w:w="1345" w:type="dxa"/>
            <w:shd w:val="clear" w:color="auto" w:fill="auto"/>
          </w:tcPr>
          <w:p w14:paraId="57DA905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Included</w:t>
            </w:r>
          </w:p>
        </w:tc>
        <w:tc>
          <w:tcPr>
            <w:tcW w:w="1724" w:type="dxa"/>
            <w:shd w:val="clear" w:color="auto" w:fill="auto"/>
          </w:tcPr>
          <w:p w14:paraId="76E15052"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Not Included</w:t>
            </w:r>
          </w:p>
        </w:tc>
      </w:tr>
      <w:tr w:rsidR="00302F62" w:rsidRPr="00C74379" w14:paraId="75EC799F" w14:textId="77777777" w:rsidTr="004D0E90">
        <w:tc>
          <w:tcPr>
            <w:tcW w:w="620" w:type="dxa"/>
            <w:shd w:val="clear" w:color="auto" w:fill="auto"/>
          </w:tcPr>
          <w:p w14:paraId="0FA6BFB0"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1.4</w:t>
            </w:r>
          </w:p>
        </w:tc>
        <w:tc>
          <w:tcPr>
            <w:tcW w:w="7341" w:type="dxa"/>
            <w:shd w:val="clear" w:color="auto" w:fill="auto"/>
            <w:vAlign w:val="center"/>
          </w:tcPr>
          <w:p w14:paraId="0B146FC0"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Request for assumption of executory contracts and/or unexpired leases (Part 6)</w:t>
            </w:r>
          </w:p>
        </w:tc>
        <w:tc>
          <w:tcPr>
            <w:tcW w:w="1345" w:type="dxa"/>
            <w:shd w:val="clear" w:color="auto" w:fill="auto"/>
          </w:tcPr>
          <w:p w14:paraId="2A0FBDB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Included</w:t>
            </w:r>
          </w:p>
        </w:tc>
        <w:tc>
          <w:tcPr>
            <w:tcW w:w="1724" w:type="dxa"/>
            <w:shd w:val="clear" w:color="auto" w:fill="auto"/>
          </w:tcPr>
          <w:p w14:paraId="38ECF7D5"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Not Included</w:t>
            </w:r>
          </w:p>
        </w:tc>
      </w:tr>
      <w:tr w:rsidR="00302F62" w:rsidRPr="00C74379" w14:paraId="38F9697D" w14:textId="77777777" w:rsidTr="004D0E90">
        <w:tc>
          <w:tcPr>
            <w:tcW w:w="620" w:type="dxa"/>
            <w:shd w:val="clear" w:color="auto" w:fill="auto"/>
          </w:tcPr>
          <w:p w14:paraId="0C02C16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1.5</w:t>
            </w:r>
          </w:p>
        </w:tc>
        <w:tc>
          <w:tcPr>
            <w:tcW w:w="7341" w:type="dxa"/>
            <w:shd w:val="clear" w:color="auto" w:fill="auto"/>
            <w:vAlign w:val="center"/>
          </w:tcPr>
          <w:p w14:paraId="60C22A9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Nonstandard provisions</w:t>
            </w:r>
          </w:p>
        </w:tc>
        <w:tc>
          <w:tcPr>
            <w:tcW w:w="1345" w:type="dxa"/>
            <w:shd w:val="clear" w:color="auto" w:fill="auto"/>
          </w:tcPr>
          <w:p w14:paraId="13E9AA98"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Included</w:t>
            </w:r>
          </w:p>
        </w:tc>
        <w:tc>
          <w:tcPr>
            <w:tcW w:w="1724" w:type="dxa"/>
            <w:shd w:val="clear" w:color="auto" w:fill="auto"/>
          </w:tcPr>
          <w:p w14:paraId="06424FB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 xml:space="preserve"> Not Included</w:t>
            </w:r>
          </w:p>
        </w:tc>
      </w:tr>
    </w:tbl>
    <w:p w14:paraId="5350AEDC" w14:textId="77777777" w:rsidR="00302F62" w:rsidRPr="00836281" w:rsidRDefault="00302F62" w:rsidP="00302F62">
      <w:pPr>
        <w:jc w:val="both"/>
        <w:rPr>
          <w:rFonts w:ascii="Arial" w:eastAsia="Calibri" w:hAnsi="Arial"/>
          <w:sz w:val="20"/>
          <w:szCs w:val="22"/>
        </w:rPr>
      </w:pPr>
    </w:p>
    <w:p w14:paraId="59510E94" w14:textId="77777777" w:rsidR="00302F62" w:rsidRPr="00836281" w:rsidRDefault="00302F62" w:rsidP="00302F62">
      <w:pPr>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0"/>
        <w:gridCol w:w="9790"/>
      </w:tblGrid>
      <w:tr w:rsidR="00302F62" w:rsidRPr="00C74379" w14:paraId="18AC3CDD" w14:textId="77777777" w:rsidTr="004D0E90">
        <w:trPr>
          <w:trHeight w:val="360"/>
        </w:trPr>
        <w:tc>
          <w:tcPr>
            <w:tcW w:w="1008" w:type="dxa"/>
            <w:shd w:val="clear" w:color="auto" w:fill="000000"/>
            <w:vAlign w:val="center"/>
          </w:tcPr>
          <w:p w14:paraId="15A929BF"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2:</w:t>
            </w:r>
          </w:p>
        </w:tc>
        <w:tc>
          <w:tcPr>
            <w:tcW w:w="10008" w:type="dxa"/>
            <w:shd w:val="clear" w:color="auto" w:fill="auto"/>
            <w:vAlign w:val="center"/>
          </w:tcPr>
          <w:p w14:paraId="15B34008"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Plan Payments and Length of Plan</w:t>
            </w:r>
          </w:p>
        </w:tc>
      </w:tr>
    </w:tbl>
    <w:p w14:paraId="22A7A87A" w14:textId="77777777" w:rsidR="00302F62" w:rsidRPr="00836281" w:rsidRDefault="00302F62" w:rsidP="00302F62">
      <w:pPr>
        <w:rPr>
          <w:rFonts w:ascii="Arial" w:eastAsia="Calibri" w:hAnsi="Arial"/>
          <w:sz w:val="20"/>
          <w:szCs w:val="22"/>
        </w:rPr>
      </w:pPr>
    </w:p>
    <w:p w14:paraId="14F72105" w14:textId="77777777" w:rsidR="00302F62" w:rsidRPr="00836281" w:rsidRDefault="00302F62" w:rsidP="00302F62">
      <w:pPr>
        <w:outlineLvl w:val="0"/>
        <w:rPr>
          <w:rFonts w:ascii="Arial" w:eastAsia="Calibri" w:hAnsi="Arial"/>
          <w:b/>
          <w:sz w:val="22"/>
          <w:szCs w:val="22"/>
        </w:rPr>
      </w:pPr>
      <w:r w:rsidRPr="00836281">
        <w:rPr>
          <w:rFonts w:ascii="Arial" w:eastAsia="Calibri" w:hAnsi="Arial"/>
          <w:b/>
          <w:sz w:val="22"/>
          <w:szCs w:val="22"/>
        </w:rPr>
        <w:t>2.1    Debtor will make regular payments to the Chapter 13 Trustee as follows:</w:t>
      </w:r>
    </w:p>
    <w:tbl>
      <w:tblPr>
        <w:tblW w:w="0" w:type="auto"/>
        <w:tblLook w:val="04A0" w:firstRow="1" w:lastRow="0" w:firstColumn="1" w:lastColumn="0" w:noHBand="0" w:noVBand="1"/>
      </w:tblPr>
      <w:tblGrid>
        <w:gridCol w:w="470"/>
        <w:gridCol w:w="1265"/>
        <w:gridCol w:w="542"/>
        <w:gridCol w:w="1446"/>
        <w:gridCol w:w="452"/>
        <w:gridCol w:w="1808"/>
        <w:gridCol w:w="1175"/>
      </w:tblGrid>
      <w:tr w:rsidR="00302F62" w:rsidRPr="00C74379" w14:paraId="3C985BD1" w14:textId="77777777" w:rsidTr="004D0E90">
        <w:trPr>
          <w:trHeight w:val="398"/>
        </w:trPr>
        <w:tc>
          <w:tcPr>
            <w:tcW w:w="470" w:type="dxa"/>
            <w:shd w:val="clear" w:color="auto" w:fill="auto"/>
            <w:vAlign w:val="bottom"/>
          </w:tcPr>
          <w:p w14:paraId="67BA8858"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265" w:type="dxa"/>
            <w:tcBorders>
              <w:bottom w:val="single" w:sz="4" w:space="0" w:color="auto"/>
            </w:tcBorders>
            <w:shd w:val="clear" w:color="auto" w:fill="auto"/>
          </w:tcPr>
          <w:p w14:paraId="7A0D7567" w14:textId="77777777" w:rsidR="00302F62" w:rsidRPr="00C74379" w:rsidRDefault="00302F62" w:rsidP="004D0E90">
            <w:pPr>
              <w:rPr>
                <w:rFonts w:ascii="Arial" w:eastAsia="Calibri" w:hAnsi="Arial"/>
                <w:sz w:val="20"/>
                <w:szCs w:val="22"/>
              </w:rPr>
            </w:pPr>
          </w:p>
        </w:tc>
        <w:tc>
          <w:tcPr>
            <w:tcW w:w="542" w:type="dxa"/>
            <w:shd w:val="clear" w:color="auto" w:fill="auto"/>
            <w:vAlign w:val="bottom"/>
          </w:tcPr>
          <w:p w14:paraId="715DDDA9"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per</w:t>
            </w:r>
          </w:p>
        </w:tc>
        <w:tc>
          <w:tcPr>
            <w:tcW w:w="1446" w:type="dxa"/>
            <w:tcBorders>
              <w:bottom w:val="single" w:sz="4" w:space="0" w:color="auto"/>
            </w:tcBorders>
            <w:shd w:val="clear" w:color="auto" w:fill="auto"/>
            <w:vAlign w:val="bottom"/>
          </w:tcPr>
          <w:p w14:paraId="390D964E" w14:textId="77777777" w:rsidR="00302F62" w:rsidRPr="00C74379" w:rsidRDefault="00302F62" w:rsidP="004D0E90">
            <w:pPr>
              <w:rPr>
                <w:rFonts w:ascii="Arial" w:eastAsia="Calibri" w:hAnsi="Arial"/>
                <w:sz w:val="20"/>
                <w:szCs w:val="22"/>
              </w:rPr>
            </w:pPr>
          </w:p>
        </w:tc>
        <w:tc>
          <w:tcPr>
            <w:tcW w:w="452" w:type="dxa"/>
            <w:shd w:val="clear" w:color="auto" w:fill="auto"/>
            <w:vAlign w:val="bottom"/>
          </w:tcPr>
          <w:p w14:paraId="594BF63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for</w:t>
            </w:r>
          </w:p>
        </w:tc>
        <w:tc>
          <w:tcPr>
            <w:tcW w:w="1808" w:type="dxa"/>
            <w:tcBorders>
              <w:bottom w:val="single" w:sz="4" w:space="0" w:color="auto"/>
            </w:tcBorders>
            <w:shd w:val="clear" w:color="auto" w:fill="auto"/>
            <w:vAlign w:val="bottom"/>
          </w:tcPr>
          <w:p w14:paraId="5230970F" w14:textId="77777777" w:rsidR="00302F62" w:rsidRPr="00C74379" w:rsidRDefault="00302F62" w:rsidP="004D0E90">
            <w:pPr>
              <w:rPr>
                <w:rFonts w:ascii="Arial" w:eastAsia="Calibri" w:hAnsi="Arial"/>
                <w:sz w:val="20"/>
                <w:szCs w:val="22"/>
              </w:rPr>
            </w:pPr>
          </w:p>
        </w:tc>
        <w:tc>
          <w:tcPr>
            <w:tcW w:w="1175" w:type="dxa"/>
            <w:shd w:val="clear" w:color="auto" w:fill="auto"/>
            <w:vAlign w:val="bottom"/>
          </w:tcPr>
          <w:p w14:paraId="2D1FEB7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months</w:t>
            </w:r>
          </w:p>
        </w:tc>
      </w:tr>
      <w:tr w:rsidR="00302F62" w:rsidRPr="00C74379" w14:paraId="5FC32414" w14:textId="77777777" w:rsidTr="004D0E90">
        <w:trPr>
          <w:trHeight w:val="367"/>
        </w:trPr>
        <w:tc>
          <w:tcPr>
            <w:tcW w:w="470" w:type="dxa"/>
            <w:shd w:val="clear" w:color="auto" w:fill="auto"/>
            <w:vAlign w:val="bottom"/>
          </w:tcPr>
          <w:p w14:paraId="3C072DE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265" w:type="dxa"/>
            <w:tcBorders>
              <w:top w:val="single" w:sz="4" w:space="0" w:color="auto"/>
              <w:bottom w:val="single" w:sz="4" w:space="0" w:color="auto"/>
            </w:tcBorders>
            <w:shd w:val="clear" w:color="auto" w:fill="auto"/>
          </w:tcPr>
          <w:p w14:paraId="7A77D91E" w14:textId="77777777" w:rsidR="00302F62" w:rsidRPr="00C74379" w:rsidRDefault="00302F62" w:rsidP="004D0E90">
            <w:pPr>
              <w:rPr>
                <w:rFonts w:ascii="Arial" w:eastAsia="Calibri" w:hAnsi="Arial"/>
                <w:sz w:val="20"/>
                <w:szCs w:val="22"/>
              </w:rPr>
            </w:pPr>
          </w:p>
        </w:tc>
        <w:tc>
          <w:tcPr>
            <w:tcW w:w="542" w:type="dxa"/>
            <w:shd w:val="clear" w:color="auto" w:fill="auto"/>
            <w:vAlign w:val="bottom"/>
          </w:tcPr>
          <w:p w14:paraId="62D13F9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per</w:t>
            </w:r>
          </w:p>
        </w:tc>
        <w:tc>
          <w:tcPr>
            <w:tcW w:w="1446" w:type="dxa"/>
            <w:tcBorders>
              <w:top w:val="single" w:sz="4" w:space="0" w:color="auto"/>
              <w:bottom w:val="single" w:sz="4" w:space="0" w:color="auto"/>
            </w:tcBorders>
            <w:shd w:val="clear" w:color="auto" w:fill="auto"/>
            <w:vAlign w:val="bottom"/>
          </w:tcPr>
          <w:p w14:paraId="10809EA1" w14:textId="77777777" w:rsidR="00302F62" w:rsidRPr="00C74379" w:rsidRDefault="00302F62" w:rsidP="004D0E90">
            <w:pPr>
              <w:rPr>
                <w:rFonts w:ascii="Arial" w:eastAsia="Calibri" w:hAnsi="Arial"/>
                <w:sz w:val="20"/>
                <w:szCs w:val="22"/>
              </w:rPr>
            </w:pPr>
          </w:p>
        </w:tc>
        <w:tc>
          <w:tcPr>
            <w:tcW w:w="452" w:type="dxa"/>
            <w:shd w:val="clear" w:color="auto" w:fill="auto"/>
            <w:vAlign w:val="bottom"/>
          </w:tcPr>
          <w:p w14:paraId="3152511E"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for</w:t>
            </w:r>
          </w:p>
        </w:tc>
        <w:tc>
          <w:tcPr>
            <w:tcW w:w="1808" w:type="dxa"/>
            <w:tcBorders>
              <w:top w:val="single" w:sz="4" w:space="0" w:color="auto"/>
              <w:bottom w:val="single" w:sz="4" w:space="0" w:color="auto"/>
            </w:tcBorders>
            <w:shd w:val="clear" w:color="auto" w:fill="auto"/>
            <w:vAlign w:val="bottom"/>
          </w:tcPr>
          <w:p w14:paraId="3DFEC271" w14:textId="77777777" w:rsidR="00302F62" w:rsidRPr="00C74379" w:rsidRDefault="00302F62" w:rsidP="004D0E90">
            <w:pPr>
              <w:rPr>
                <w:rFonts w:ascii="Arial" w:eastAsia="Calibri" w:hAnsi="Arial"/>
                <w:sz w:val="20"/>
                <w:szCs w:val="22"/>
              </w:rPr>
            </w:pPr>
          </w:p>
        </w:tc>
        <w:tc>
          <w:tcPr>
            <w:tcW w:w="1175" w:type="dxa"/>
            <w:shd w:val="clear" w:color="auto" w:fill="auto"/>
            <w:vAlign w:val="bottom"/>
          </w:tcPr>
          <w:p w14:paraId="71763B0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months</w:t>
            </w:r>
          </w:p>
        </w:tc>
      </w:tr>
    </w:tbl>
    <w:p w14:paraId="5C4BF771" w14:textId="77777777" w:rsidR="00302F62" w:rsidRPr="00836281" w:rsidRDefault="00302F62" w:rsidP="00302F62">
      <w:pPr>
        <w:rPr>
          <w:rFonts w:ascii="Arial" w:eastAsia="Calibri" w:hAnsi="Arial"/>
          <w:sz w:val="20"/>
          <w:szCs w:val="22"/>
        </w:rPr>
      </w:pPr>
    </w:p>
    <w:p w14:paraId="6960A4A2" w14:textId="77777777" w:rsidR="00302F62" w:rsidRPr="00836281" w:rsidRDefault="00302F62" w:rsidP="00302F62">
      <w:pPr>
        <w:rPr>
          <w:rFonts w:ascii="Arial" w:eastAsia="Calibri" w:hAnsi="Arial"/>
          <w:sz w:val="20"/>
          <w:szCs w:val="22"/>
        </w:rPr>
      </w:pPr>
      <w:r w:rsidRPr="00836281">
        <w:rPr>
          <w:rFonts w:ascii="Arial" w:eastAsia="Calibri" w:hAnsi="Arial"/>
          <w:sz w:val="20"/>
          <w:szCs w:val="22"/>
        </w:rPr>
        <w:t>Or</w:t>
      </w:r>
    </w:p>
    <w:tbl>
      <w:tblPr>
        <w:tblW w:w="0" w:type="auto"/>
        <w:tblLook w:val="04A0" w:firstRow="1" w:lastRow="0" w:firstColumn="1" w:lastColumn="0" w:noHBand="0" w:noVBand="1"/>
      </w:tblPr>
      <w:tblGrid>
        <w:gridCol w:w="467"/>
        <w:gridCol w:w="1239"/>
        <w:gridCol w:w="541"/>
        <w:gridCol w:w="1137"/>
        <w:gridCol w:w="625"/>
        <w:gridCol w:w="707"/>
        <w:gridCol w:w="6084"/>
      </w:tblGrid>
      <w:tr w:rsidR="00302F62" w:rsidRPr="00C74379" w14:paraId="368213B5" w14:textId="77777777" w:rsidTr="004D0E90">
        <w:trPr>
          <w:trHeight w:val="398"/>
        </w:trPr>
        <w:tc>
          <w:tcPr>
            <w:tcW w:w="470" w:type="dxa"/>
            <w:shd w:val="clear" w:color="auto" w:fill="auto"/>
            <w:vAlign w:val="bottom"/>
          </w:tcPr>
          <w:p w14:paraId="3B98BAF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265" w:type="dxa"/>
            <w:tcBorders>
              <w:bottom w:val="single" w:sz="4" w:space="0" w:color="auto"/>
            </w:tcBorders>
            <w:shd w:val="clear" w:color="auto" w:fill="auto"/>
            <w:vAlign w:val="bottom"/>
          </w:tcPr>
          <w:p w14:paraId="6D4A311B" w14:textId="77777777" w:rsidR="00302F62" w:rsidRPr="00C74379" w:rsidRDefault="00302F62" w:rsidP="004D0E90">
            <w:pPr>
              <w:rPr>
                <w:rFonts w:ascii="Arial" w:eastAsia="Calibri" w:hAnsi="Arial"/>
                <w:sz w:val="20"/>
                <w:szCs w:val="22"/>
              </w:rPr>
            </w:pPr>
          </w:p>
        </w:tc>
        <w:tc>
          <w:tcPr>
            <w:tcW w:w="542" w:type="dxa"/>
            <w:shd w:val="clear" w:color="auto" w:fill="auto"/>
            <w:vAlign w:val="bottom"/>
          </w:tcPr>
          <w:p w14:paraId="524AD7A9"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per</w:t>
            </w:r>
          </w:p>
        </w:tc>
        <w:tc>
          <w:tcPr>
            <w:tcW w:w="1161" w:type="dxa"/>
            <w:tcBorders>
              <w:bottom w:val="single" w:sz="4" w:space="0" w:color="auto"/>
            </w:tcBorders>
            <w:shd w:val="clear" w:color="auto" w:fill="auto"/>
            <w:vAlign w:val="bottom"/>
          </w:tcPr>
          <w:p w14:paraId="1C405C2B" w14:textId="77777777" w:rsidR="00302F62" w:rsidRPr="00C74379" w:rsidRDefault="00302F62" w:rsidP="004D0E90">
            <w:pPr>
              <w:rPr>
                <w:rFonts w:ascii="Arial" w:eastAsia="Calibri" w:hAnsi="Arial"/>
                <w:sz w:val="20"/>
                <w:szCs w:val="22"/>
              </w:rPr>
            </w:pPr>
          </w:p>
        </w:tc>
        <w:tc>
          <w:tcPr>
            <w:tcW w:w="630" w:type="dxa"/>
            <w:shd w:val="clear" w:color="auto" w:fill="auto"/>
            <w:vAlign w:val="bottom"/>
          </w:tcPr>
          <w:p w14:paraId="6C1C951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for a</w:t>
            </w:r>
          </w:p>
        </w:tc>
        <w:tc>
          <w:tcPr>
            <w:tcW w:w="720" w:type="dxa"/>
            <w:tcBorders>
              <w:bottom w:val="single" w:sz="4" w:space="0" w:color="auto"/>
            </w:tcBorders>
            <w:shd w:val="clear" w:color="auto" w:fill="auto"/>
            <w:vAlign w:val="bottom"/>
          </w:tcPr>
          <w:p w14:paraId="1F8F96E7" w14:textId="77777777" w:rsidR="00302F62" w:rsidRPr="00C74379" w:rsidRDefault="00302F62" w:rsidP="004D0E90">
            <w:pPr>
              <w:rPr>
                <w:rFonts w:ascii="Arial" w:eastAsia="Calibri" w:hAnsi="Arial"/>
                <w:sz w:val="20"/>
                <w:szCs w:val="22"/>
              </w:rPr>
            </w:pPr>
          </w:p>
        </w:tc>
        <w:tc>
          <w:tcPr>
            <w:tcW w:w="6210" w:type="dxa"/>
            <w:shd w:val="clear" w:color="auto" w:fill="auto"/>
            <w:vAlign w:val="bottom"/>
          </w:tcPr>
          <w:p w14:paraId="629CDAC8"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percentage composition to be paid to general unsecured creditors</w:t>
            </w:r>
          </w:p>
        </w:tc>
      </w:tr>
    </w:tbl>
    <w:p w14:paraId="373AD38E" w14:textId="77777777" w:rsidR="00302F62" w:rsidRPr="00836281" w:rsidRDefault="00302F62" w:rsidP="00302F62">
      <w:pPr>
        <w:rPr>
          <w:rFonts w:ascii="Arial" w:eastAsia="Calibri" w:hAnsi="Arial"/>
          <w:sz w:val="20"/>
          <w:szCs w:val="22"/>
        </w:rPr>
      </w:pPr>
    </w:p>
    <w:p w14:paraId="66D2CF64" w14:textId="77777777" w:rsidR="00302F62" w:rsidRPr="00836281" w:rsidRDefault="00302F62" w:rsidP="00302F62">
      <w:pPr>
        <w:ind w:left="720" w:hanging="720"/>
        <w:outlineLvl w:val="0"/>
        <w:rPr>
          <w:rFonts w:ascii="Arial" w:eastAsia="Calibri" w:hAnsi="Arial"/>
          <w:b/>
          <w:sz w:val="22"/>
          <w:szCs w:val="22"/>
        </w:rPr>
      </w:pPr>
      <w:r w:rsidRPr="00836281">
        <w:rPr>
          <w:rFonts w:ascii="Arial" w:eastAsia="Calibri" w:hAnsi="Arial"/>
          <w:b/>
          <w:sz w:val="22"/>
          <w:szCs w:val="22"/>
        </w:rPr>
        <w:t>2.2    Regular payments to the Chapter 13 Trustee will be made from future income in the following</w:t>
      </w:r>
    </w:p>
    <w:p w14:paraId="406B233E" w14:textId="77777777" w:rsidR="00302F62" w:rsidRPr="00836281" w:rsidRDefault="00302F62" w:rsidP="00302F62">
      <w:pPr>
        <w:ind w:left="720" w:hanging="720"/>
        <w:outlineLvl w:val="0"/>
        <w:rPr>
          <w:rFonts w:ascii="Arial" w:eastAsia="Calibri" w:hAnsi="Arial"/>
          <w:b/>
          <w:sz w:val="22"/>
          <w:szCs w:val="22"/>
        </w:rPr>
      </w:pPr>
      <w:r w:rsidRPr="00836281">
        <w:rPr>
          <w:rFonts w:ascii="Arial" w:eastAsia="Calibri" w:hAnsi="Arial"/>
          <w:b/>
          <w:sz w:val="22"/>
          <w:szCs w:val="22"/>
        </w:rPr>
        <w:t xml:space="preserve">         manner:</w:t>
      </w:r>
    </w:p>
    <w:p w14:paraId="6933DB49" w14:textId="77777777" w:rsidR="00302F62" w:rsidRPr="00836281" w:rsidRDefault="00302F62" w:rsidP="00302F62">
      <w:pPr>
        <w:rPr>
          <w:rFonts w:ascii="Arial" w:eastAsia="Calibri" w:hAnsi="Arial"/>
          <w:i/>
          <w:sz w:val="20"/>
          <w:szCs w:val="22"/>
        </w:rPr>
      </w:pPr>
      <w:r w:rsidRPr="00836281">
        <w:rPr>
          <w:rFonts w:ascii="Arial" w:eastAsia="Calibri" w:hAnsi="Arial"/>
          <w:i/>
          <w:sz w:val="20"/>
          <w:szCs w:val="22"/>
        </w:rPr>
        <w:t xml:space="preserve">          Check all that apply.</w:t>
      </w:r>
    </w:p>
    <w:tbl>
      <w:tblPr>
        <w:tblW w:w="0" w:type="auto"/>
        <w:tblCellMar>
          <w:top w:w="58" w:type="dxa"/>
          <w:left w:w="115" w:type="dxa"/>
          <w:bottom w:w="58" w:type="dxa"/>
          <w:right w:w="115" w:type="dxa"/>
        </w:tblCellMar>
        <w:tblLook w:val="04A0" w:firstRow="1" w:lastRow="0" w:firstColumn="1" w:lastColumn="0" w:noHBand="0" w:noVBand="1"/>
      </w:tblPr>
      <w:tblGrid>
        <w:gridCol w:w="648"/>
        <w:gridCol w:w="6577"/>
        <w:gridCol w:w="540"/>
      </w:tblGrid>
      <w:tr w:rsidR="00302F62" w:rsidRPr="00C74379" w14:paraId="0DEBDC38" w14:textId="77777777" w:rsidTr="004D0E90">
        <w:tc>
          <w:tcPr>
            <w:tcW w:w="648" w:type="dxa"/>
            <w:shd w:val="clear" w:color="auto" w:fill="auto"/>
            <w:vAlign w:val="center"/>
          </w:tcPr>
          <w:p w14:paraId="05707097"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7117" w:type="dxa"/>
            <w:gridSpan w:val="2"/>
            <w:shd w:val="clear" w:color="auto" w:fill="auto"/>
            <w:vAlign w:val="center"/>
          </w:tcPr>
          <w:p w14:paraId="459C080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Debtor will make payments directly to the Chapter 13 </w:t>
            </w:r>
            <w:r>
              <w:rPr>
                <w:rFonts w:ascii="Arial" w:eastAsia="Calibri" w:hAnsi="Arial"/>
                <w:sz w:val="20"/>
                <w:szCs w:val="22"/>
              </w:rPr>
              <w:t>t</w:t>
            </w:r>
            <w:r w:rsidRPr="00C74379">
              <w:rPr>
                <w:rFonts w:ascii="Arial" w:eastAsia="Calibri" w:hAnsi="Arial"/>
                <w:sz w:val="20"/>
                <w:szCs w:val="22"/>
              </w:rPr>
              <w:t>rustee.</w:t>
            </w:r>
          </w:p>
        </w:tc>
      </w:tr>
      <w:tr w:rsidR="00302F62" w:rsidRPr="00C74379" w14:paraId="4453321D" w14:textId="77777777" w:rsidTr="004D0E90">
        <w:tc>
          <w:tcPr>
            <w:tcW w:w="648" w:type="dxa"/>
            <w:shd w:val="clear" w:color="auto" w:fill="auto"/>
            <w:vAlign w:val="center"/>
          </w:tcPr>
          <w:p w14:paraId="2C6BF942"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6577" w:type="dxa"/>
            <w:shd w:val="clear" w:color="auto" w:fill="auto"/>
            <w:vAlign w:val="center"/>
          </w:tcPr>
          <w:p w14:paraId="4546133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Debtor will make payments pursuant to a payroll deduction order.</w:t>
            </w:r>
          </w:p>
        </w:tc>
        <w:tc>
          <w:tcPr>
            <w:tcW w:w="540" w:type="dxa"/>
            <w:tcBorders>
              <w:left w:val="nil"/>
            </w:tcBorders>
            <w:shd w:val="clear" w:color="auto" w:fill="auto"/>
            <w:vAlign w:val="center"/>
          </w:tcPr>
          <w:p w14:paraId="2C5B442D" w14:textId="77777777" w:rsidR="00302F62" w:rsidRPr="00C74379" w:rsidRDefault="00302F62" w:rsidP="004D0E90">
            <w:pPr>
              <w:rPr>
                <w:rFonts w:ascii="Arial" w:eastAsia="Calibri" w:hAnsi="Arial"/>
                <w:sz w:val="20"/>
                <w:szCs w:val="22"/>
              </w:rPr>
            </w:pPr>
          </w:p>
        </w:tc>
      </w:tr>
      <w:tr w:rsidR="00302F62" w:rsidRPr="00C74379" w14:paraId="4F2631F9" w14:textId="77777777" w:rsidTr="004D0E90">
        <w:tc>
          <w:tcPr>
            <w:tcW w:w="648" w:type="dxa"/>
            <w:shd w:val="clear" w:color="auto" w:fill="auto"/>
            <w:vAlign w:val="center"/>
          </w:tcPr>
          <w:p w14:paraId="46B64C1D"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7117" w:type="dxa"/>
            <w:gridSpan w:val="2"/>
            <w:shd w:val="clear" w:color="auto" w:fill="auto"/>
            <w:vAlign w:val="center"/>
          </w:tcPr>
          <w:p w14:paraId="5A92DC9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Other (specify method of payment):  </w:t>
            </w:r>
            <w:r w:rsidRPr="00C74379">
              <w:rPr>
                <w:rFonts w:ascii="Arial" w:eastAsia="Calibri" w:hAnsi="Arial"/>
                <w:sz w:val="20"/>
                <w:szCs w:val="22"/>
                <w:u w:val="single"/>
              </w:rPr>
              <w:t xml:space="preserve">                                                   </w:t>
            </w:r>
            <w:proofErr w:type="gramStart"/>
            <w:r w:rsidRPr="00C74379">
              <w:rPr>
                <w:rFonts w:ascii="Arial" w:eastAsia="Calibri" w:hAnsi="Arial"/>
                <w:sz w:val="20"/>
                <w:szCs w:val="22"/>
                <w:u w:val="single"/>
              </w:rPr>
              <w:t xml:space="preserve">  </w:t>
            </w:r>
            <w:r w:rsidRPr="00C74379">
              <w:rPr>
                <w:rFonts w:ascii="Arial" w:eastAsia="Calibri" w:hAnsi="Arial"/>
                <w:sz w:val="20"/>
                <w:szCs w:val="22"/>
              </w:rPr>
              <w:t>.</w:t>
            </w:r>
            <w:proofErr w:type="gramEnd"/>
          </w:p>
        </w:tc>
      </w:tr>
    </w:tbl>
    <w:p w14:paraId="07580D7B" w14:textId="77777777" w:rsidR="00302F62" w:rsidRPr="00836281" w:rsidRDefault="00302F62" w:rsidP="00302F62">
      <w:pPr>
        <w:outlineLvl w:val="0"/>
        <w:rPr>
          <w:rFonts w:ascii="Arial" w:eastAsia="Calibri" w:hAnsi="Arial"/>
          <w:b/>
          <w:sz w:val="22"/>
          <w:szCs w:val="22"/>
        </w:rPr>
      </w:pPr>
    </w:p>
    <w:p w14:paraId="5809CA00" w14:textId="77777777" w:rsidR="00302F62" w:rsidRPr="00836281" w:rsidRDefault="00302F62" w:rsidP="00302F62">
      <w:pPr>
        <w:outlineLvl w:val="0"/>
        <w:rPr>
          <w:rFonts w:ascii="Arial" w:eastAsia="Calibri" w:hAnsi="Arial"/>
          <w:b/>
          <w:sz w:val="22"/>
          <w:szCs w:val="22"/>
        </w:rPr>
      </w:pPr>
      <w:r w:rsidRPr="00836281">
        <w:rPr>
          <w:rFonts w:ascii="Arial" w:eastAsia="Calibri" w:hAnsi="Arial"/>
          <w:b/>
          <w:sz w:val="22"/>
          <w:szCs w:val="22"/>
        </w:rPr>
        <w:t>2.3    Additional payments.</w:t>
      </w:r>
    </w:p>
    <w:p w14:paraId="0A974330" w14:textId="77777777" w:rsidR="00302F62" w:rsidRPr="00836281" w:rsidRDefault="00302F62" w:rsidP="00302F62">
      <w:pPr>
        <w:rPr>
          <w:rFonts w:ascii="Arial" w:eastAsia="Calibri" w:hAnsi="Arial"/>
          <w:i/>
          <w:sz w:val="20"/>
          <w:szCs w:val="22"/>
        </w:rPr>
      </w:pPr>
      <w:r w:rsidRPr="00836281">
        <w:rPr>
          <w:rFonts w:ascii="Arial" w:eastAsia="Calibri" w:hAnsi="Arial"/>
          <w:i/>
          <w:sz w:val="20"/>
          <w:szCs w:val="22"/>
        </w:rPr>
        <w:t xml:space="preserve">          Check one.</w:t>
      </w:r>
    </w:p>
    <w:tbl>
      <w:tblPr>
        <w:tblW w:w="0" w:type="auto"/>
        <w:tblCellMar>
          <w:top w:w="58" w:type="dxa"/>
          <w:left w:w="115" w:type="dxa"/>
          <w:bottom w:w="58" w:type="dxa"/>
          <w:right w:w="115" w:type="dxa"/>
        </w:tblCellMar>
        <w:tblLook w:val="04A0" w:firstRow="1" w:lastRow="0" w:firstColumn="1" w:lastColumn="0" w:noHBand="0" w:noVBand="1"/>
      </w:tblPr>
      <w:tblGrid>
        <w:gridCol w:w="648"/>
        <w:gridCol w:w="8827"/>
      </w:tblGrid>
      <w:tr w:rsidR="00302F62" w:rsidRPr="00C74379" w14:paraId="5B4D12AB" w14:textId="77777777" w:rsidTr="004D0E90">
        <w:tc>
          <w:tcPr>
            <w:tcW w:w="648" w:type="dxa"/>
            <w:shd w:val="clear" w:color="auto" w:fill="auto"/>
            <w:vAlign w:val="center"/>
          </w:tcPr>
          <w:p w14:paraId="67F92C1A"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8827" w:type="dxa"/>
            <w:shd w:val="clear" w:color="auto" w:fill="auto"/>
            <w:vAlign w:val="center"/>
          </w:tcPr>
          <w:p w14:paraId="5D1DCCF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2.3 need not be completed or reproduced.</w:t>
            </w:r>
          </w:p>
        </w:tc>
      </w:tr>
      <w:tr w:rsidR="00302F62" w:rsidRPr="00C74379" w14:paraId="1DDB1F62" w14:textId="77777777" w:rsidTr="004D0E90">
        <w:trPr>
          <w:trHeight w:val="743"/>
        </w:trPr>
        <w:tc>
          <w:tcPr>
            <w:tcW w:w="648" w:type="dxa"/>
            <w:shd w:val="clear" w:color="auto" w:fill="auto"/>
            <w:vAlign w:val="center"/>
          </w:tcPr>
          <w:p w14:paraId="36D21C63"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8827" w:type="dxa"/>
            <w:shd w:val="clear" w:color="auto" w:fill="auto"/>
            <w:vAlign w:val="center"/>
          </w:tcPr>
          <w:p w14:paraId="3597DBE1"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Debtor will make additional payment(s) to the Chapter 13 </w:t>
            </w:r>
            <w:r>
              <w:rPr>
                <w:rFonts w:ascii="Arial" w:eastAsia="Calibri" w:hAnsi="Arial"/>
                <w:sz w:val="20"/>
                <w:szCs w:val="22"/>
              </w:rPr>
              <w:t>t</w:t>
            </w:r>
            <w:r w:rsidRPr="00C74379">
              <w:rPr>
                <w:rFonts w:ascii="Arial" w:eastAsia="Calibri" w:hAnsi="Arial"/>
                <w:sz w:val="20"/>
                <w:szCs w:val="22"/>
              </w:rPr>
              <w:t>rustee from other sources, as specified below.  Describe the source, estimated amount, and date of each anticipated payment.</w:t>
            </w:r>
          </w:p>
        </w:tc>
      </w:tr>
      <w:tr w:rsidR="00302F62" w:rsidRPr="00C74379" w14:paraId="321F7B53" w14:textId="77777777" w:rsidTr="004D0E90">
        <w:tc>
          <w:tcPr>
            <w:tcW w:w="648" w:type="dxa"/>
            <w:shd w:val="clear" w:color="auto" w:fill="auto"/>
            <w:vAlign w:val="center"/>
          </w:tcPr>
          <w:p w14:paraId="7A4FA181" w14:textId="77777777" w:rsidR="00302F62" w:rsidRPr="00C74379" w:rsidRDefault="00302F62" w:rsidP="004D0E90">
            <w:pPr>
              <w:jc w:val="center"/>
              <w:rPr>
                <w:rFonts w:ascii="Arial" w:eastAsia="Calibri" w:hAnsi="Arial"/>
                <w:sz w:val="20"/>
                <w:szCs w:val="22"/>
              </w:rPr>
            </w:pPr>
          </w:p>
        </w:tc>
        <w:tc>
          <w:tcPr>
            <w:tcW w:w="8827" w:type="dxa"/>
            <w:tcBorders>
              <w:bottom w:val="single" w:sz="4" w:space="0" w:color="auto"/>
            </w:tcBorders>
            <w:shd w:val="clear" w:color="auto" w:fill="auto"/>
            <w:vAlign w:val="center"/>
          </w:tcPr>
          <w:p w14:paraId="5BF3C6D3" w14:textId="77777777" w:rsidR="00302F62" w:rsidRPr="00C74379" w:rsidRDefault="00302F62" w:rsidP="004D0E90">
            <w:pPr>
              <w:rPr>
                <w:rFonts w:ascii="Arial" w:eastAsia="Calibri" w:hAnsi="Arial"/>
                <w:sz w:val="20"/>
                <w:szCs w:val="22"/>
              </w:rPr>
            </w:pPr>
          </w:p>
        </w:tc>
      </w:tr>
    </w:tbl>
    <w:p w14:paraId="7CCADD7D" w14:textId="77777777" w:rsidR="00302F62" w:rsidRDefault="00302F62" w:rsidP="00302F62">
      <w:pPr>
        <w:rPr>
          <w:rFonts w:ascii="Arial" w:eastAsia="Calibri" w:hAnsi="Arial"/>
          <w:sz w:val="20"/>
          <w:szCs w:val="22"/>
        </w:rPr>
      </w:pPr>
    </w:p>
    <w:p w14:paraId="0DA00969" w14:textId="77777777" w:rsidR="00302F62" w:rsidRPr="00836281" w:rsidRDefault="00302F62" w:rsidP="00302F62">
      <w:pPr>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9"/>
        <w:gridCol w:w="9701"/>
      </w:tblGrid>
      <w:tr w:rsidR="00302F62" w14:paraId="08A9718A" w14:textId="77777777" w:rsidTr="004D0E90">
        <w:trPr>
          <w:trHeight w:val="422"/>
        </w:trPr>
        <w:tc>
          <w:tcPr>
            <w:tcW w:w="1098" w:type="dxa"/>
            <w:shd w:val="clear" w:color="auto" w:fill="000000"/>
            <w:vAlign w:val="center"/>
          </w:tcPr>
          <w:p w14:paraId="4F95C481" w14:textId="77777777" w:rsidR="00302F62" w:rsidRPr="00C74379" w:rsidRDefault="00302F62" w:rsidP="004D0E90">
            <w:pPr>
              <w:jc w:val="center"/>
              <w:rPr>
                <w:rFonts w:ascii="Arial Black" w:hAnsi="Arial Black"/>
                <w:color w:val="FFFFFF"/>
              </w:rPr>
            </w:pPr>
            <w:r w:rsidRPr="00C74379">
              <w:rPr>
                <w:rFonts w:ascii="Arial Black" w:hAnsi="Arial Black"/>
                <w:color w:val="FFFFFF"/>
              </w:rPr>
              <w:t>Part 3:</w:t>
            </w:r>
          </w:p>
        </w:tc>
        <w:tc>
          <w:tcPr>
            <w:tcW w:w="9918" w:type="dxa"/>
            <w:shd w:val="clear" w:color="auto" w:fill="auto"/>
            <w:vAlign w:val="center"/>
          </w:tcPr>
          <w:p w14:paraId="3FA06E04" w14:textId="77777777" w:rsidR="00302F62" w:rsidRPr="00C74379" w:rsidRDefault="00302F62" w:rsidP="004D0E90">
            <w:pPr>
              <w:rPr>
                <w:rFonts w:ascii="Arial Black" w:hAnsi="Arial Black"/>
              </w:rPr>
            </w:pPr>
            <w:r w:rsidRPr="00C74379">
              <w:rPr>
                <w:rFonts w:ascii="Arial Black" w:hAnsi="Arial Black"/>
              </w:rPr>
              <w:t>Treatment of Secured Claims</w:t>
            </w:r>
          </w:p>
        </w:tc>
      </w:tr>
    </w:tbl>
    <w:p w14:paraId="677565B1" w14:textId="77777777" w:rsidR="00302F62" w:rsidRPr="00836281" w:rsidRDefault="00302F62" w:rsidP="00302F62">
      <w:pPr>
        <w:rPr>
          <w:rFonts w:ascii="Arial" w:eastAsia="Calibri" w:hAnsi="Arial"/>
          <w:sz w:val="20"/>
          <w:szCs w:val="22"/>
        </w:rPr>
      </w:pPr>
    </w:p>
    <w:p w14:paraId="1DCB17BC" w14:textId="77777777" w:rsidR="00302F62" w:rsidRPr="00836281" w:rsidRDefault="00302F62" w:rsidP="00302F62">
      <w:pPr>
        <w:jc w:val="both"/>
        <w:outlineLvl w:val="0"/>
        <w:rPr>
          <w:rFonts w:ascii="Arial" w:eastAsia="Calibri" w:hAnsi="Arial"/>
          <w:b/>
          <w:i/>
          <w:sz w:val="22"/>
          <w:szCs w:val="22"/>
        </w:rPr>
      </w:pPr>
      <w:r w:rsidRPr="00836281">
        <w:rPr>
          <w:rFonts w:ascii="Arial" w:eastAsia="Calibri" w:hAnsi="Arial"/>
          <w:b/>
          <w:sz w:val="22"/>
          <w:szCs w:val="22"/>
        </w:rPr>
        <w:t>3.1    Maintenance of payments and cure of default, if any.  (</w:t>
      </w:r>
      <w:r w:rsidRPr="00836281">
        <w:rPr>
          <w:rFonts w:ascii="Arial" w:eastAsia="Calibri" w:hAnsi="Arial"/>
          <w:b/>
          <w:i/>
          <w:sz w:val="22"/>
          <w:szCs w:val="22"/>
        </w:rPr>
        <w:t xml:space="preserve">Conduit mortgage payments, if any, are </w:t>
      </w:r>
    </w:p>
    <w:p w14:paraId="135A585F" w14:textId="77777777" w:rsidR="00302F62" w:rsidRPr="00836281" w:rsidRDefault="00302F62" w:rsidP="00302F62">
      <w:pPr>
        <w:jc w:val="both"/>
        <w:outlineLvl w:val="0"/>
        <w:rPr>
          <w:rFonts w:ascii="Arial" w:eastAsia="Calibri" w:hAnsi="Arial"/>
          <w:b/>
          <w:sz w:val="22"/>
          <w:szCs w:val="22"/>
        </w:rPr>
      </w:pPr>
      <w:r w:rsidRPr="00836281">
        <w:rPr>
          <w:rFonts w:ascii="Arial" w:eastAsia="Calibri" w:hAnsi="Arial"/>
          <w:b/>
          <w:i/>
          <w:sz w:val="22"/>
          <w:szCs w:val="22"/>
        </w:rPr>
        <w:t xml:space="preserve">         included here.)</w:t>
      </w:r>
    </w:p>
    <w:p w14:paraId="0BFCFC85" w14:textId="77777777" w:rsidR="00302F62" w:rsidRPr="00836281" w:rsidRDefault="00302F62" w:rsidP="00302F62">
      <w:pPr>
        <w:rPr>
          <w:rFonts w:ascii="Arial" w:eastAsia="Calibri" w:hAnsi="Arial"/>
          <w:i/>
          <w:sz w:val="20"/>
          <w:szCs w:val="22"/>
        </w:rPr>
      </w:pPr>
      <w:r w:rsidRPr="00836281">
        <w:rPr>
          <w:rFonts w:ascii="Arial" w:eastAsia="Calibri" w:hAnsi="Arial"/>
          <w:i/>
          <w:sz w:val="20"/>
          <w:szCs w:val="22"/>
        </w:rPr>
        <w:t xml:space="preserve">          Check one.</w:t>
      </w:r>
    </w:p>
    <w:tbl>
      <w:tblPr>
        <w:tblW w:w="1100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48"/>
        <w:gridCol w:w="10357"/>
        <w:tblGridChange w:id="0">
          <w:tblGrid>
            <w:gridCol w:w="648"/>
            <w:gridCol w:w="10357"/>
          </w:tblGrid>
        </w:tblGridChange>
      </w:tblGrid>
      <w:tr w:rsidR="00302F62" w:rsidRPr="00C74379" w14:paraId="4090431A" w14:textId="77777777" w:rsidTr="004D0E90">
        <w:tc>
          <w:tcPr>
            <w:tcW w:w="648" w:type="dxa"/>
            <w:shd w:val="clear" w:color="auto" w:fill="auto"/>
            <w:vAlign w:val="center"/>
          </w:tcPr>
          <w:p w14:paraId="03704327"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shd w:val="clear" w:color="auto" w:fill="auto"/>
            <w:vAlign w:val="center"/>
          </w:tcPr>
          <w:p w14:paraId="04CCD190"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3.1 need not be completed or reproduced.</w:t>
            </w:r>
          </w:p>
        </w:tc>
      </w:tr>
      <w:tr w:rsidR="00302F62" w:rsidRPr="00C74379" w14:paraId="7EB43E24" w14:textId="77777777" w:rsidTr="004D0E90">
        <w:tc>
          <w:tcPr>
            <w:tcW w:w="648" w:type="dxa"/>
            <w:shd w:val="clear" w:color="auto" w:fill="auto"/>
          </w:tcPr>
          <w:p w14:paraId="796B025A"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shd w:val="clear" w:color="auto" w:fill="auto"/>
            <w:vAlign w:val="center"/>
          </w:tcPr>
          <w:p w14:paraId="19462298" w14:textId="77777777" w:rsidR="00302F62" w:rsidRPr="00700CD2" w:rsidRDefault="00302F62" w:rsidP="004D0E90">
            <w:pPr>
              <w:jc w:val="both"/>
              <w:rPr>
                <w:rFonts w:ascii="Arial" w:eastAsia="Calibri" w:hAnsi="Arial" w:cs="Arial"/>
                <w:sz w:val="20"/>
                <w:szCs w:val="20"/>
              </w:rPr>
            </w:pPr>
            <w:r w:rsidRPr="00700CD2">
              <w:rPr>
                <w:rFonts w:ascii="Arial" w:eastAsia="Calibri" w:hAnsi="Arial" w:cs="Arial"/>
                <w:sz w:val="20"/>
                <w:szCs w:val="20"/>
              </w:rPr>
              <w:t xml:space="preserve">Installment payments on each of the claims listed below will be maintained by the </w:t>
            </w:r>
            <w:r>
              <w:rPr>
                <w:rFonts w:ascii="Arial" w:eastAsia="Calibri" w:hAnsi="Arial" w:cs="Arial"/>
                <w:sz w:val="20"/>
                <w:szCs w:val="20"/>
              </w:rPr>
              <w:t>t</w:t>
            </w:r>
            <w:r w:rsidRPr="00700CD2">
              <w:rPr>
                <w:rFonts w:ascii="Arial" w:eastAsia="Calibri" w:hAnsi="Arial" w:cs="Arial"/>
                <w:sz w:val="20"/>
                <w:szCs w:val="20"/>
              </w:rPr>
              <w:t>rustee, Debtor</w:t>
            </w:r>
            <w:r>
              <w:rPr>
                <w:rFonts w:ascii="Arial" w:eastAsia="Calibri" w:hAnsi="Arial" w:cs="Arial"/>
                <w:sz w:val="20"/>
                <w:szCs w:val="20"/>
              </w:rPr>
              <w:t>,</w:t>
            </w:r>
            <w:r w:rsidRPr="00700CD2">
              <w:rPr>
                <w:rFonts w:ascii="Arial" w:eastAsia="Calibri" w:hAnsi="Arial" w:cs="Arial"/>
                <w:sz w:val="20"/>
                <w:szCs w:val="20"/>
              </w:rPr>
              <w:t xml:space="preserve"> or other, as indicated</w:t>
            </w:r>
            <w:r>
              <w:rPr>
                <w:rFonts w:ascii="Arial" w:eastAsia="Calibri" w:hAnsi="Arial" w:cs="Arial"/>
                <w:sz w:val="20"/>
                <w:szCs w:val="20"/>
              </w:rPr>
              <w:t>,</w:t>
            </w:r>
            <w:r w:rsidRPr="00700CD2">
              <w:rPr>
                <w:rFonts w:ascii="Arial" w:eastAsia="Calibri" w:hAnsi="Arial" w:cs="Arial"/>
                <w:sz w:val="20"/>
                <w:szCs w:val="20"/>
              </w:rPr>
              <w:t xml:space="preserve"> and any arrearage will be paid in full.  Amounts stated on a timely filed proof of claim will be presumed to control over any contrary amounts listed below for the installment payment and the arrearage.  </w:t>
            </w:r>
          </w:p>
          <w:p w14:paraId="32A9EA46" w14:textId="77777777" w:rsidR="00302F62" w:rsidRPr="00700CD2" w:rsidRDefault="00302F62" w:rsidP="004D0E90">
            <w:pPr>
              <w:rPr>
                <w:rFonts w:ascii="Arial" w:eastAsia="Calibri" w:hAnsi="Arial" w:cs="Arial"/>
                <w:sz w:val="20"/>
                <w:szCs w:val="20"/>
              </w:rPr>
            </w:pPr>
          </w:p>
          <w:p w14:paraId="3B8D5D17" w14:textId="77777777" w:rsidR="00302F62" w:rsidRPr="00700CD2" w:rsidRDefault="00302F62" w:rsidP="004D0E90">
            <w:pPr>
              <w:jc w:val="both"/>
              <w:rPr>
                <w:rFonts w:ascii="Arial" w:eastAsia="Calibri" w:hAnsi="Arial" w:cs="Arial"/>
                <w:sz w:val="20"/>
                <w:szCs w:val="20"/>
              </w:rPr>
            </w:pPr>
            <w:r w:rsidRPr="00700CD2">
              <w:rPr>
                <w:rFonts w:ascii="Arial" w:eastAsia="Calibri" w:hAnsi="Arial" w:cs="Arial"/>
                <w:sz w:val="20"/>
                <w:szCs w:val="20"/>
              </w:rPr>
              <w:t xml:space="preserve">If the </w:t>
            </w:r>
            <w:r>
              <w:rPr>
                <w:rFonts w:ascii="Arial" w:eastAsia="Calibri" w:hAnsi="Arial" w:cs="Arial"/>
                <w:sz w:val="20"/>
                <w:szCs w:val="20"/>
              </w:rPr>
              <w:t>p</w:t>
            </w:r>
            <w:r w:rsidRPr="00700CD2">
              <w:rPr>
                <w:rFonts w:ascii="Arial" w:eastAsia="Calibri" w:hAnsi="Arial" w:cs="Arial"/>
                <w:sz w:val="20"/>
                <w:szCs w:val="20"/>
              </w:rPr>
              <w:t xml:space="preserve">lan provides for payment of the current installment payments by the </w:t>
            </w:r>
            <w:r>
              <w:rPr>
                <w:rFonts w:ascii="Arial" w:eastAsia="Calibri" w:hAnsi="Arial" w:cs="Arial"/>
                <w:sz w:val="20"/>
                <w:szCs w:val="20"/>
              </w:rPr>
              <w:t>t</w:t>
            </w:r>
            <w:r w:rsidRPr="00700CD2">
              <w:rPr>
                <w:rFonts w:ascii="Arial" w:eastAsia="Calibri" w:hAnsi="Arial" w:cs="Arial"/>
                <w:sz w:val="20"/>
                <w:szCs w:val="20"/>
              </w:rPr>
              <w:t xml:space="preserve">rustee, then the </w:t>
            </w:r>
            <w:r>
              <w:rPr>
                <w:rFonts w:ascii="Arial" w:eastAsia="Calibri" w:hAnsi="Arial" w:cs="Arial"/>
                <w:sz w:val="20"/>
                <w:szCs w:val="20"/>
              </w:rPr>
              <w:t>t</w:t>
            </w:r>
            <w:r w:rsidRPr="00700CD2">
              <w:rPr>
                <w:rFonts w:ascii="Arial" w:eastAsia="Calibri" w:hAnsi="Arial" w:cs="Arial"/>
                <w:sz w:val="20"/>
                <w:szCs w:val="20"/>
              </w:rPr>
              <w:t xml:space="preserve">rustee shall include for payment under the Debtor’s plan an allowed Administrative Arrearage claim equal to three (3) post-petition mortgage payments (unless otherwise stated). </w:t>
            </w:r>
          </w:p>
          <w:p w14:paraId="39391725" w14:textId="77777777" w:rsidR="00302F62" w:rsidRPr="00700CD2" w:rsidRDefault="00302F62" w:rsidP="004D0E90">
            <w:pPr>
              <w:tabs>
                <w:tab w:val="left" w:pos="360"/>
              </w:tabs>
              <w:ind w:left="720"/>
              <w:rPr>
                <w:rFonts w:ascii="Arial" w:eastAsia="Calibri" w:hAnsi="Arial" w:cs="Arial"/>
                <w:sz w:val="20"/>
                <w:szCs w:val="20"/>
              </w:rPr>
            </w:pPr>
          </w:p>
          <w:p w14:paraId="5E39AD79" w14:textId="77777777" w:rsidR="00302F62" w:rsidRPr="004223F7" w:rsidRDefault="00302F62" w:rsidP="004D0E90">
            <w:pPr>
              <w:spacing w:line="264" w:lineRule="auto"/>
              <w:jc w:val="both"/>
              <w:rPr>
                <w:rFonts w:ascii="Arial" w:eastAsia="Calibri" w:hAnsi="Arial" w:cs="Arial"/>
                <w:sz w:val="20"/>
                <w:szCs w:val="20"/>
              </w:rPr>
            </w:pPr>
            <w:r w:rsidRPr="00700CD2">
              <w:rPr>
                <w:rFonts w:ascii="Arial" w:eastAsia="Calibri" w:hAnsi="Arial" w:cs="Arial"/>
                <w:sz w:val="20"/>
                <w:szCs w:val="20"/>
              </w:rPr>
              <w:t xml:space="preserve">The </w:t>
            </w:r>
            <w:r>
              <w:rPr>
                <w:rFonts w:ascii="Arial" w:eastAsia="Calibri" w:hAnsi="Arial" w:cs="Arial"/>
                <w:sz w:val="20"/>
                <w:szCs w:val="20"/>
              </w:rPr>
              <w:t>t</w:t>
            </w:r>
            <w:r w:rsidRPr="00700CD2">
              <w:rPr>
                <w:rFonts w:ascii="Arial" w:eastAsia="Calibri" w:hAnsi="Arial" w:cs="Arial"/>
                <w:sz w:val="20"/>
                <w:szCs w:val="20"/>
              </w:rPr>
              <w:t xml:space="preserve">rustee will adjust the installment payment in accordance with any Notice of Mortgage Payment Change filed under Bankruptcy Rule 3002.1.  The </w:t>
            </w:r>
            <w:r>
              <w:rPr>
                <w:rFonts w:ascii="Arial" w:eastAsia="Calibri" w:hAnsi="Arial" w:cs="Arial"/>
                <w:sz w:val="20"/>
                <w:szCs w:val="20"/>
              </w:rPr>
              <w:t>t</w:t>
            </w:r>
            <w:r w:rsidRPr="00700CD2">
              <w:rPr>
                <w:rFonts w:ascii="Arial" w:eastAsia="Calibri" w:hAnsi="Arial" w:cs="Arial"/>
                <w:sz w:val="20"/>
                <w:szCs w:val="20"/>
              </w:rPr>
              <w:t>rustee is authorized to pay any post-petition fee, expense, or charge for which notice is filed under Bankruptcy Rule 3002.1 if no objection is filed to such fee, expense, or charge.</w:t>
            </w:r>
          </w:p>
          <w:p w14:paraId="65C0DC49" w14:textId="77777777" w:rsidR="00302F62" w:rsidRPr="00C74379" w:rsidRDefault="00302F62" w:rsidP="004D0E90">
            <w:pPr>
              <w:spacing w:line="264" w:lineRule="auto"/>
              <w:jc w:val="both"/>
              <w:rPr>
                <w:rFonts w:ascii="Arial" w:eastAsia="Calibri" w:hAnsi="Arial"/>
                <w:sz w:val="20"/>
                <w:szCs w:val="22"/>
              </w:rPr>
            </w:pPr>
          </w:p>
          <w:p w14:paraId="32CFDADA"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If relief from the automatic stay is ordered as to any item of collateral listed in this </w:t>
            </w:r>
            <w:r>
              <w:rPr>
                <w:rFonts w:ascii="Arial" w:eastAsia="Calibri" w:hAnsi="Arial"/>
                <w:sz w:val="20"/>
                <w:szCs w:val="22"/>
              </w:rPr>
              <w:t>part</w:t>
            </w:r>
            <w:r w:rsidRPr="00C74379">
              <w:rPr>
                <w:rFonts w:ascii="Arial" w:eastAsia="Calibri" w:hAnsi="Arial"/>
                <w:sz w:val="20"/>
                <w:szCs w:val="22"/>
              </w:rPr>
              <w:t xml:space="preserve">, then, unless otherwise ordered by the </w:t>
            </w:r>
            <w:r>
              <w:rPr>
                <w:rFonts w:ascii="Arial" w:eastAsia="Calibri" w:hAnsi="Arial"/>
                <w:sz w:val="20"/>
                <w:szCs w:val="22"/>
              </w:rPr>
              <w:t>c</w:t>
            </w:r>
            <w:r w:rsidRPr="00C74379">
              <w:rPr>
                <w:rFonts w:ascii="Arial" w:eastAsia="Calibri" w:hAnsi="Arial"/>
                <w:sz w:val="20"/>
                <w:szCs w:val="22"/>
              </w:rPr>
              <w:t xml:space="preserve">ourt, all payments under this </w:t>
            </w:r>
            <w:r>
              <w:rPr>
                <w:rFonts w:ascii="Arial" w:eastAsia="Calibri" w:hAnsi="Arial"/>
                <w:sz w:val="20"/>
                <w:szCs w:val="22"/>
              </w:rPr>
              <w:t>part</w:t>
            </w:r>
            <w:r w:rsidRPr="00C74379">
              <w:rPr>
                <w:rFonts w:ascii="Arial" w:eastAsia="Calibri" w:hAnsi="Arial"/>
                <w:sz w:val="20"/>
                <w:szCs w:val="22"/>
              </w:rPr>
              <w:t xml:space="preserve"> as to that collateral will cease, and all secured claims based on that collateral will no longer be treated by the </w:t>
            </w:r>
            <w:r>
              <w:rPr>
                <w:rFonts w:ascii="Arial" w:eastAsia="Calibri" w:hAnsi="Arial"/>
                <w:sz w:val="20"/>
                <w:szCs w:val="22"/>
              </w:rPr>
              <w:t>p</w:t>
            </w:r>
            <w:r w:rsidRPr="00C74379">
              <w:rPr>
                <w:rFonts w:ascii="Arial" w:eastAsia="Calibri" w:hAnsi="Arial"/>
                <w:sz w:val="20"/>
                <w:szCs w:val="22"/>
              </w:rPr>
              <w:t>lan.</w:t>
            </w:r>
          </w:p>
          <w:p w14:paraId="6B0B9A1C" w14:textId="77777777" w:rsidR="00302F62" w:rsidRPr="00C74379" w:rsidRDefault="00302F62" w:rsidP="004D0E90">
            <w:pPr>
              <w:spacing w:line="264" w:lineRule="auto"/>
              <w:jc w:val="both"/>
              <w:rPr>
                <w:rFonts w:ascii="Arial" w:eastAsia="Calibri" w:hAnsi="Arial"/>
                <w:sz w:val="20"/>
                <w:szCs w:val="22"/>
              </w:rPr>
            </w:pPr>
          </w:p>
          <w:p w14:paraId="372417DD"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If the Debtor elects to participate in the </w:t>
            </w:r>
            <w:r>
              <w:rPr>
                <w:rFonts w:ascii="Arial" w:eastAsia="Calibri" w:hAnsi="Arial"/>
                <w:sz w:val="20"/>
                <w:szCs w:val="22"/>
              </w:rPr>
              <w:t xml:space="preserve">Loan Modification </w:t>
            </w:r>
            <w:r w:rsidRPr="00C74379">
              <w:rPr>
                <w:rFonts w:ascii="Arial" w:eastAsia="Calibri" w:hAnsi="Arial"/>
                <w:sz w:val="20"/>
                <w:szCs w:val="22"/>
              </w:rPr>
              <w:t>Management Program for a particular claim, it shall be indicated below.  If so indicated, the Special Terms set forth in Par</w:t>
            </w:r>
            <w:r>
              <w:rPr>
                <w:rFonts w:ascii="Arial" w:eastAsia="Calibri" w:hAnsi="Arial"/>
                <w:sz w:val="20"/>
                <w:szCs w:val="22"/>
              </w:rPr>
              <w:t>t</w:t>
            </w:r>
            <w:r w:rsidRPr="00C74379">
              <w:rPr>
                <w:rFonts w:ascii="Arial" w:eastAsia="Calibri" w:hAnsi="Arial"/>
                <w:sz w:val="20"/>
                <w:szCs w:val="22"/>
              </w:rPr>
              <w:t xml:space="preserve"> 8.1.15 shall apply.  </w:t>
            </w:r>
          </w:p>
        </w:tc>
      </w:tr>
    </w:tbl>
    <w:p w14:paraId="63C0E882" w14:textId="77777777" w:rsidR="00302F62" w:rsidRPr="00836281" w:rsidRDefault="00302F62" w:rsidP="00302F62">
      <w:pPr>
        <w:rPr>
          <w:rFonts w:ascii="Arial" w:eastAsia="Calibri" w:hAnsi="Arial"/>
          <w:sz w:val="20"/>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491"/>
        <w:gridCol w:w="1317"/>
        <w:gridCol w:w="1888"/>
        <w:gridCol w:w="1281"/>
        <w:gridCol w:w="2573"/>
      </w:tblGrid>
      <w:tr w:rsidR="00302F62" w:rsidRPr="00C74379" w14:paraId="444438F0" w14:textId="77777777" w:rsidTr="004D0E90">
        <w:trPr>
          <w:trHeight w:val="657"/>
        </w:trPr>
        <w:tc>
          <w:tcPr>
            <w:tcW w:w="2538" w:type="dxa"/>
            <w:shd w:val="clear" w:color="auto" w:fill="F2F2F2"/>
            <w:vAlign w:val="bottom"/>
          </w:tcPr>
          <w:p w14:paraId="7AA49FC2"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Name of creditor</w:t>
            </w:r>
          </w:p>
        </w:tc>
        <w:tc>
          <w:tcPr>
            <w:tcW w:w="1491" w:type="dxa"/>
            <w:shd w:val="clear" w:color="auto" w:fill="F2F2F2"/>
            <w:vAlign w:val="bottom"/>
          </w:tcPr>
          <w:p w14:paraId="1891E232"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Collateral</w:t>
            </w:r>
          </w:p>
        </w:tc>
        <w:tc>
          <w:tcPr>
            <w:tcW w:w="1317" w:type="dxa"/>
            <w:shd w:val="clear" w:color="auto" w:fill="F2F2F2"/>
            <w:vAlign w:val="bottom"/>
          </w:tcPr>
          <w:p w14:paraId="2F9F5070" w14:textId="77777777" w:rsidR="00302F62" w:rsidRPr="00C74379" w:rsidRDefault="00302F62" w:rsidP="004D0E90">
            <w:pPr>
              <w:jc w:val="center"/>
              <w:rPr>
                <w:rFonts w:ascii="Arial" w:eastAsia="Calibri" w:hAnsi="Arial"/>
                <w:sz w:val="20"/>
                <w:szCs w:val="22"/>
              </w:rPr>
            </w:pPr>
          </w:p>
          <w:p w14:paraId="0DDD9BFA" w14:textId="77777777" w:rsidR="00302F62" w:rsidRPr="00C74379" w:rsidRDefault="00302F62" w:rsidP="004D0E90">
            <w:pPr>
              <w:jc w:val="center"/>
              <w:rPr>
                <w:rFonts w:ascii="Arial" w:eastAsia="Calibri" w:hAnsi="Arial"/>
                <w:sz w:val="20"/>
                <w:szCs w:val="22"/>
              </w:rPr>
            </w:pPr>
          </w:p>
          <w:p w14:paraId="09B57DA5"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 xml:space="preserve">Value of </w:t>
            </w:r>
            <w:r>
              <w:rPr>
                <w:rFonts w:ascii="Arial" w:eastAsia="Calibri" w:hAnsi="Arial"/>
                <w:sz w:val="20"/>
                <w:szCs w:val="22"/>
              </w:rPr>
              <w:t>c</w:t>
            </w:r>
            <w:r w:rsidRPr="00C74379">
              <w:rPr>
                <w:rFonts w:ascii="Arial" w:eastAsia="Calibri" w:hAnsi="Arial"/>
                <w:sz w:val="20"/>
                <w:szCs w:val="22"/>
              </w:rPr>
              <w:t>ollateral</w:t>
            </w:r>
          </w:p>
        </w:tc>
        <w:tc>
          <w:tcPr>
            <w:tcW w:w="1888" w:type="dxa"/>
            <w:shd w:val="clear" w:color="auto" w:fill="F2F2F2"/>
            <w:vAlign w:val="bottom"/>
          </w:tcPr>
          <w:p w14:paraId="12A1E2C9"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Current installment payment</w:t>
            </w:r>
          </w:p>
          <w:p w14:paraId="6785E334"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w:t>
            </w:r>
            <w:proofErr w:type="gramStart"/>
            <w:r w:rsidRPr="00C74379">
              <w:rPr>
                <w:rFonts w:ascii="Arial" w:eastAsia="Calibri" w:hAnsi="Arial"/>
                <w:sz w:val="20"/>
                <w:szCs w:val="22"/>
              </w:rPr>
              <w:t>including</w:t>
            </w:r>
            <w:proofErr w:type="gramEnd"/>
            <w:r w:rsidRPr="00C74379">
              <w:rPr>
                <w:rFonts w:ascii="Arial" w:eastAsia="Calibri" w:hAnsi="Arial"/>
                <w:sz w:val="20"/>
                <w:szCs w:val="22"/>
              </w:rPr>
              <w:t xml:space="preserve"> escrow)</w:t>
            </w:r>
          </w:p>
        </w:tc>
        <w:tc>
          <w:tcPr>
            <w:tcW w:w="1281" w:type="dxa"/>
            <w:shd w:val="clear" w:color="auto" w:fill="F2F2F2"/>
            <w:vAlign w:val="bottom"/>
          </w:tcPr>
          <w:p w14:paraId="166A25D9"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 xml:space="preserve">Estimated </w:t>
            </w:r>
            <w:r>
              <w:rPr>
                <w:rFonts w:ascii="Arial" w:eastAsia="Calibri" w:hAnsi="Arial"/>
                <w:sz w:val="20"/>
                <w:szCs w:val="22"/>
              </w:rPr>
              <w:t>a</w:t>
            </w:r>
            <w:r w:rsidRPr="00C74379">
              <w:rPr>
                <w:rFonts w:ascii="Arial" w:eastAsia="Calibri" w:hAnsi="Arial"/>
                <w:sz w:val="20"/>
                <w:szCs w:val="22"/>
              </w:rPr>
              <w:t xml:space="preserve">mount of </w:t>
            </w:r>
            <w:r>
              <w:rPr>
                <w:rFonts w:ascii="Arial" w:eastAsia="Calibri" w:hAnsi="Arial"/>
                <w:sz w:val="20"/>
                <w:szCs w:val="22"/>
              </w:rPr>
              <w:t>p</w:t>
            </w:r>
            <w:r w:rsidRPr="00C74379">
              <w:rPr>
                <w:rFonts w:ascii="Arial" w:eastAsia="Calibri" w:hAnsi="Arial"/>
                <w:sz w:val="20"/>
                <w:szCs w:val="22"/>
              </w:rPr>
              <w:t>repetition arrearage (if any)</w:t>
            </w:r>
          </w:p>
        </w:tc>
        <w:tc>
          <w:tcPr>
            <w:tcW w:w="2573" w:type="dxa"/>
            <w:shd w:val="clear" w:color="auto" w:fill="F2F2F2"/>
            <w:vAlign w:val="bottom"/>
          </w:tcPr>
          <w:p w14:paraId="013AB527"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 xml:space="preserve">LMM </w:t>
            </w:r>
            <w:r>
              <w:rPr>
                <w:rFonts w:ascii="Arial" w:eastAsia="Calibri" w:hAnsi="Arial"/>
                <w:sz w:val="20"/>
                <w:szCs w:val="22"/>
              </w:rPr>
              <w:t>e</w:t>
            </w:r>
            <w:r w:rsidRPr="00C74379">
              <w:rPr>
                <w:rFonts w:ascii="Arial" w:eastAsia="Calibri" w:hAnsi="Arial"/>
                <w:sz w:val="20"/>
                <w:szCs w:val="22"/>
              </w:rPr>
              <w:t>lection (Y/ N)</w:t>
            </w:r>
          </w:p>
        </w:tc>
      </w:tr>
      <w:tr w:rsidR="00302F62" w:rsidRPr="00C74379" w14:paraId="754D5841" w14:textId="77777777" w:rsidTr="004D0E90">
        <w:trPr>
          <w:trHeight w:val="432"/>
        </w:trPr>
        <w:tc>
          <w:tcPr>
            <w:tcW w:w="2538" w:type="dxa"/>
            <w:shd w:val="clear" w:color="auto" w:fill="auto"/>
            <w:vAlign w:val="center"/>
          </w:tcPr>
          <w:p w14:paraId="084929A1" w14:textId="77777777" w:rsidR="00302F62" w:rsidRPr="00C74379" w:rsidRDefault="00302F62" w:rsidP="004D0E90">
            <w:pPr>
              <w:rPr>
                <w:rFonts w:ascii="Arial" w:eastAsia="Calibri" w:hAnsi="Arial"/>
                <w:sz w:val="20"/>
                <w:szCs w:val="22"/>
              </w:rPr>
            </w:pPr>
          </w:p>
        </w:tc>
        <w:tc>
          <w:tcPr>
            <w:tcW w:w="1491" w:type="dxa"/>
            <w:shd w:val="clear" w:color="auto" w:fill="auto"/>
            <w:vAlign w:val="center"/>
          </w:tcPr>
          <w:p w14:paraId="79CECDA4" w14:textId="77777777" w:rsidR="00302F62" w:rsidRPr="00C74379" w:rsidRDefault="00302F62" w:rsidP="004D0E90">
            <w:pPr>
              <w:rPr>
                <w:rFonts w:ascii="Arial" w:eastAsia="Calibri" w:hAnsi="Arial"/>
                <w:sz w:val="20"/>
                <w:szCs w:val="22"/>
              </w:rPr>
            </w:pPr>
          </w:p>
        </w:tc>
        <w:tc>
          <w:tcPr>
            <w:tcW w:w="1317" w:type="dxa"/>
            <w:shd w:val="clear" w:color="auto" w:fill="auto"/>
            <w:vAlign w:val="center"/>
          </w:tcPr>
          <w:p w14:paraId="0DB409B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888" w:type="dxa"/>
            <w:shd w:val="clear" w:color="auto" w:fill="auto"/>
            <w:vAlign w:val="center"/>
          </w:tcPr>
          <w:p w14:paraId="4EE54BC8"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281" w:type="dxa"/>
            <w:shd w:val="clear" w:color="auto" w:fill="auto"/>
            <w:vAlign w:val="center"/>
          </w:tcPr>
          <w:p w14:paraId="4D99082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2573" w:type="dxa"/>
            <w:shd w:val="clear" w:color="auto" w:fill="auto"/>
          </w:tcPr>
          <w:p w14:paraId="02D9B6FA" w14:textId="77777777" w:rsidR="00302F62" w:rsidRPr="00C74379" w:rsidRDefault="00302F62" w:rsidP="004D0E90">
            <w:pPr>
              <w:jc w:val="right"/>
              <w:rPr>
                <w:rFonts w:ascii="Arial" w:eastAsia="Calibri" w:hAnsi="Arial"/>
                <w:sz w:val="20"/>
                <w:szCs w:val="22"/>
              </w:rPr>
            </w:pPr>
          </w:p>
        </w:tc>
      </w:tr>
      <w:tr w:rsidR="00302F62" w:rsidRPr="00C74379" w14:paraId="1B8DB2E8" w14:textId="77777777" w:rsidTr="004D0E90">
        <w:trPr>
          <w:trHeight w:val="277"/>
        </w:trPr>
        <w:tc>
          <w:tcPr>
            <w:tcW w:w="2538" w:type="dxa"/>
            <w:shd w:val="clear" w:color="auto" w:fill="auto"/>
            <w:vAlign w:val="center"/>
          </w:tcPr>
          <w:p w14:paraId="333FA1BD" w14:textId="77777777" w:rsidR="00302F62" w:rsidRPr="00C74379" w:rsidRDefault="00302F62" w:rsidP="004D0E90">
            <w:pPr>
              <w:rPr>
                <w:rFonts w:ascii="Arial" w:eastAsia="Calibri" w:hAnsi="Arial"/>
                <w:sz w:val="20"/>
                <w:szCs w:val="22"/>
              </w:rPr>
            </w:pPr>
          </w:p>
        </w:tc>
        <w:tc>
          <w:tcPr>
            <w:tcW w:w="1491" w:type="dxa"/>
            <w:shd w:val="clear" w:color="auto" w:fill="auto"/>
            <w:vAlign w:val="center"/>
          </w:tcPr>
          <w:p w14:paraId="2B2C9E43" w14:textId="77777777" w:rsidR="00302F62" w:rsidRPr="00C74379" w:rsidRDefault="00302F62" w:rsidP="004D0E90">
            <w:pPr>
              <w:rPr>
                <w:rFonts w:ascii="Arial" w:eastAsia="Calibri" w:hAnsi="Arial"/>
                <w:sz w:val="20"/>
                <w:szCs w:val="22"/>
              </w:rPr>
            </w:pPr>
          </w:p>
        </w:tc>
        <w:tc>
          <w:tcPr>
            <w:tcW w:w="1317" w:type="dxa"/>
            <w:shd w:val="clear" w:color="auto" w:fill="auto"/>
          </w:tcPr>
          <w:p w14:paraId="69C03892" w14:textId="77777777" w:rsidR="00302F62" w:rsidRPr="00C74379" w:rsidRDefault="00302F62" w:rsidP="004D0E90">
            <w:pPr>
              <w:rPr>
                <w:rFonts w:ascii="Arial" w:eastAsia="Calibri" w:hAnsi="Arial"/>
                <w:sz w:val="20"/>
                <w:szCs w:val="22"/>
              </w:rPr>
            </w:pPr>
          </w:p>
        </w:tc>
        <w:tc>
          <w:tcPr>
            <w:tcW w:w="1888" w:type="dxa"/>
            <w:shd w:val="clear" w:color="auto" w:fill="auto"/>
            <w:vAlign w:val="center"/>
          </w:tcPr>
          <w:p w14:paraId="0E4716C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58418CAF"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65BEFED9"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6B43AC89"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1E3EFE94"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c>
          <w:tcPr>
            <w:tcW w:w="1281" w:type="dxa"/>
            <w:shd w:val="clear" w:color="auto" w:fill="auto"/>
            <w:vAlign w:val="center"/>
          </w:tcPr>
          <w:p w14:paraId="71B94283" w14:textId="77777777" w:rsidR="00302F62" w:rsidRPr="00C74379" w:rsidRDefault="00302F62" w:rsidP="004D0E90">
            <w:pPr>
              <w:rPr>
                <w:rFonts w:ascii="Arial" w:eastAsia="Calibri" w:hAnsi="Arial"/>
                <w:sz w:val="20"/>
                <w:szCs w:val="22"/>
              </w:rPr>
            </w:pPr>
          </w:p>
        </w:tc>
        <w:tc>
          <w:tcPr>
            <w:tcW w:w="2573" w:type="dxa"/>
            <w:shd w:val="clear" w:color="auto" w:fill="auto"/>
          </w:tcPr>
          <w:p w14:paraId="6B39981E" w14:textId="77777777" w:rsidR="00302F62" w:rsidRPr="00C74379" w:rsidRDefault="00302F62" w:rsidP="004D0E90">
            <w:pPr>
              <w:rPr>
                <w:rFonts w:ascii="Arial" w:eastAsia="Calibri" w:hAnsi="Arial"/>
                <w:sz w:val="20"/>
                <w:szCs w:val="22"/>
              </w:rPr>
            </w:pPr>
          </w:p>
        </w:tc>
      </w:tr>
      <w:tr w:rsidR="00302F62" w:rsidRPr="00C74379" w14:paraId="1EB82500" w14:textId="77777777" w:rsidTr="004D0E90">
        <w:trPr>
          <w:trHeight w:val="432"/>
        </w:trPr>
        <w:tc>
          <w:tcPr>
            <w:tcW w:w="2538" w:type="dxa"/>
            <w:shd w:val="clear" w:color="auto" w:fill="auto"/>
            <w:vAlign w:val="center"/>
          </w:tcPr>
          <w:p w14:paraId="26153970" w14:textId="77777777" w:rsidR="00302F62" w:rsidRPr="00C74379" w:rsidRDefault="00302F62" w:rsidP="004D0E90">
            <w:pPr>
              <w:rPr>
                <w:rFonts w:ascii="Arial" w:eastAsia="Calibri" w:hAnsi="Arial"/>
                <w:sz w:val="20"/>
                <w:szCs w:val="22"/>
              </w:rPr>
            </w:pPr>
          </w:p>
        </w:tc>
        <w:tc>
          <w:tcPr>
            <w:tcW w:w="1491" w:type="dxa"/>
            <w:shd w:val="clear" w:color="auto" w:fill="auto"/>
            <w:vAlign w:val="center"/>
          </w:tcPr>
          <w:p w14:paraId="17493849" w14:textId="77777777" w:rsidR="00302F62" w:rsidRPr="00C74379" w:rsidRDefault="00302F62" w:rsidP="004D0E90">
            <w:pPr>
              <w:rPr>
                <w:rFonts w:ascii="Arial" w:eastAsia="Calibri" w:hAnsi="Arial"/>
                <w:sz w:val="20"/>
                <w:szCs w:val="22"/>
              </w:rPr>
            </w:pPr>
          </w:p>
        </w:tc>
        <w:tc>
          <w:tcPr>
            <w:tcW w:w="1317" w:type="dxa"/>
            <w:shd w:val="clear" w:color="auto" w:fill="auto"/>
            <w:vAlign w:val="center"/>
          </w:tcPr>
          <w:p w14:paraId="6F00FDA4"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888" w:type="dxa"/>
            <w:shd w:val="clear" w:color="auto" w:fill="auto"/>
            <w:vAlign w:val="center"/>
          </w:tcPr>
          <w:p w14:paraId="140F747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281" w:type="dxa"/>
            <w:shd w:val="clear" w:color="auto" w:fill="auto"/>
            <w:vAlign w:val="center"/>
          </w:tcPr>
          <w:p w14:paraId="2FF3C4A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2573" w:type="dxa"/>
            <w:shd w:val="clear" w:color="auto" w:fill="auto"/>
          </w:tcPr>
          <w:p w14:paraId="35CD440B" w14:textId="77777777" w:rsidR="00302F62" w:rsidRPr="00C74379" w:rsidRDefault="00302F62" w:rsidP="004D0E90">
            <w:pPr>
              <w:jc w:val="right"/>
              <w:rPr>
                <w:rFonts w:ascii="Arial" w:eastAsia="Calibri" w:hAnsi="Arial"/>
                <w:sz w:val="20"/>
                <w:szCs w:val="22"/>
              </w:rPr>
            </w:pPr>
          </w:p>
        </w:tc>
      </w:tr>
      <w:tr w:rsidR="00302F62" w:rsidRPr="00C74379" w14:paraId="07B17E3D" w14:textId="77777777" w:rsidTr="004D0E90">
        <w:trPr>
          <w:trHeight w:val="277"/>
        </w:trPr>
        <w:tc>
          <w:tcPr>
            <w:tcW w:w="2538" w:type="dxa"/>
            <w:shd w:val="clear" w:color="auto" w:fill="auto"/>
            <w:vAlign w:val="center"/>
          </w:tcPr>
          <w:p w14:paraId="19704406" w14:textId="77777777" w:rsidR="00302F62" w:rsidRPr="00C74379" w:rsidRDefault="00302F62" w:rsidP="004D0E90">
            <w:pPr>
              <w:rPr>
                <w:rFonts w:ascii="Arial" w:eastAsia="Calibri" w:hAnsi="Arial"/>
                <w:sz w:val="20"/>
                <w:szCs w:val="22"/>
              </w:rPr>
            </w:pPr>
          </w:p>
        </w:tc>
        <w:tc>
          <w:tcPr>
            <w:tcW w:w="1491" w:type="dxa"/>
            <w:shd w:val="clear" w:color="auto" w:fill="auto"/>
            <w:vAlign w:val="center"/>
          </w:tcPr>
          <w:p w14:paraId="02EE578D" w14:textId="77777777" w:rsidR="00302F62" w:rsidRPr="00C74379" w:rsidRDefault="00302F62" w:rsidP="004D0E90">
            <w:pPr>
              <w:rPr>
                <w:rFonts w:ascii="Arial" w:eastAsia="Calibri" w:hAnsi="Arial"/>
                <w:sz w:val="20"/>
                <w:szCs w:val="22"/>
              </w:rPr>
            </w:pPr>
          </w:p>
        </w:tc>
        <w:tc>
          <w:tcPr>
            <w:tcW w:w="1317" w:type="dxa"/>
            <w:shd w:val="clear" w:color="auto" w:fill="auto"/>
          </w:tcPr>
          <w:p w14:paraId="0CA166A3" w14:textId="77777777" w:rsidR="00302F62" w:rsidRPr="00C74379" w:rsidRDefault="00302F62" w:rsidP="004D0E90">
            <w:pPr>
              <w:rPr>
                <w:rFonts w:ascii="Arial" w:eastAsia="Calibri" w:hAnsi="Arial"/>
                <w:sz w:val="20"/>
                <w:szCs w:val="22"/>
              </w:rPr>
            </w:pPr>
          </w:p>
        </w:tc>
        <w:tc>
          <w:tcPr>
            <w:tcW w:w="1888" w:type="dxa"/>
            <w:shd w:val="clear" w:color="auto" w:fill="auto"/>
            <w:vAlign w:val="center"/>
          </w:tcPr>
          <w:p w14:paraId="26EB275A"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265171A4"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1D8175E3"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0A94445F"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750FA37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c>
          <w:tcPr>
            <w:tcW w:w="1281" w:type="dxa"/>
            <w:shd w:val="clear" w:color="auto" w:fill="auto"/>
            <w:vAlign w:val="center"/>
          </w:tcPr>
          <w:p w14:paraId="7400436B" w14:textId="77777777" w:rsidR="00302F62" w:rsidRPr="00C74379" w:rsidRDefault="00302F62" w:rsidP="004D0E90">
            <w:pPr>
              <w:rPr>
                <w:rFonts w:ascii="Arial" w:eastAsia="Calibri" w:hAnsi="Arial"/>
                <w:sz w:val="20"/>
                <w:szCs w:val="22"/>
              </w:rPr>
            </w:pPr>
          </w:p>
        </w:tc>
        <w:tc>
          <w:tcPr>
            <w:tcW w:w="2573" w:type="dxa"/>
            <w:shd w:val="clear" w:color="auto" w:fill="auto"/>
          </w:tcPr>
          <w:p w14:paraId="49276744" w14:textId="77777777" w:rsidR="00302F62" w:rsidRPr="00C74379" w:rsidRDefault="00302F62" w:rsidP="004D0E90">
            <w:pPr>
              <w:rPr>
                <w:rFonts w:ascii="Arial" w:eastAsia="Calibri" w:hAnsi="Arial"/>
                <w:sz w:val="20"/>
                <w:szCs w:val="22"/>
              </w:rPr>
            </w:pPr>
          </w:p>
        </w:tc>
      </w:tr>
    </w:tbl>
    <w:p w14:paraId="3F44982B" w14:textId="77777777" w:rsidR="00302F62" w:rsidRDefault="00302F62" w:rsidP="00302F62">
      <w:pPr>
        <w:jc w:val="both"/>
        <w:rPr>
          <w:rFonts w:ascii="Arial" w:hAnsi="Arial"/>
          <w:sz w:val="20"/>
          <w:szCs w:val="22"/>
        </w:rPr>
      </w:pPr>
    </w:p>
    <w:p w14:paraId="458E7154" w14:textId="77777777" w:rsidR="00302F62" w:rsidRPr="00F57E98" w:rsidRDefault="00302F62" w:rsidP="00302F62">
      <w:pPr>
        <w:jc w:val="both"/>
        <w:rPr>
          <w:rFonts w:ascii="Arial" w:eastAsia="Calibri" w:hAnsi="Arial"/>
          <w:iCs/>
          <w:sz w:val="20"/>
          <w:szCs w:val="22"/>
        </w:rPr>
      </w:pPr>
      <w:r>
        <w:rPr>
          <w:rFonts w:ascii="Arial" w:eastAsia="Calibri" w:hAnsi="Arial"/>
          <w:iCs/>
          <w:sz w:val="20"/>
          <w:szCs w:val="22"/>
        </w:rPr>
        <w:t>E</w:t>
      </w:r>
      <w:r w:rsidRPr="00F57E98">
        <w:rPr>
          <w:rFonts w:ascii="Arial" w:eastAsia="Calibri" w:hAnsi="Arial"/>
          <w:iCs/>
          <w:sz w:val="20"/>
          <w:szCs w:val="22"/>
        </w:rPr>
        <w:t xml:space="preserve">xplain in detail the basis for proposing any deviations from </w:t>
      </w:r>
      <w:r>
        <w:rPr>
          <w:rFonts w:ascii="Arial" w:eastAsia="Calibri" w:hAnsi="Arial"/>
          <w:iCs/>
          <w:sz w:val="20"/>
          <w:szCs w:val="22"/>
        </w:rPr>
        <w:t xml:space="preserve">this district’s </w:t>
      </w:r>
      <w:r w:rsidRPr="00F57E98">
        <w:rPr>
          <w:rFonts w:ascii="Arial" w:eastAsia="Calibri" w:hAnsi="Arial"/>
          <w:iCs/>
          <w:sz w:val="20"/>
          <w:szCs w:val="22"/>
        </w:rPr>
        <w:t xml:space="preserve">standard procedure for </w:t>
      </w:r>
      <w:r>
        <w:rPr>
          <w:rFonts w:ascii="Arial" w:eastAsia="Calibri" w:hAnsi="Arial"/>
          <w:iCs/>
          <w:sz w:val="20"/>
          <w:szCs w:val="22"/>
        </w:rPr>
        <w:t xml:space="preserve">the </w:t>
      </w:r>
      <w:r w:rsidRPr="00F57E98">
        <w:rPr>
          <w:rFonts w:ascii="Arial" w:eastAsia="Calibri" w:hAnsi="Arial"/>
          <w:iCs/>
          <w:sz w:val="20"/>
          <w:szCs w:val="22"/>
        </w:rPr>
        <w:t xml:space="preserve">disbursement </w:t>
      </w:r>
      <w:r>
        <w:rPr>
          <w:rFonts w:ascii="Arial" w:eastAsia="Calibri" w:hAnsi="Arial"/>
          <w:iCs/>
          <w:sz w:val="20"/>
          <w:szCs w:val="22"/>
        </w:rPr>
        <w:t>of Conduit</w:t>
      </w:r>
      <w:r w:rsidRPr="00F57E98">
        <w:rPr>
          <w:rFonts w:ascii="Arial" w:eastAsia="Calibri" w:hAnsi="Arial"/>
          <w:iCs/>
          <w:sz w:val="20"/>
          <w:szCs w:val="22"/>
        </w:rPr>
        <w:t xml:space="preserve"> </w:t>
      </w:r>
      <w:r>
        <w:rPr>
          <w:rFonts w:ascii="Arial" w:eastAsia="Calibri" w:hAnsi="Arial"/>
          <w:iCs/>
          <w:sz w:val="20"/>
          <w:szCs w:val="22"/>
        </w:rPr>
        <w:t>Mortgage Payments pursuant to Local Rule 3003-1.</w:t>
      </w:r>
      <w:r w:rsidRPr="00F57E98">
        <w:rPr>
          <w:rFonts w:ascii="Arial" w:eastAsia="Calibri" w:hAnsi="Arial"/>
          <w:iCs/>
          <w:sz w:val="20"/>
          <w:szCs w:val="22"/>
        </w:rPr>
        <w:t xml:space="preserve"> </w:t>
      </w:r>
      <w:r>
        <w:rPr>
          <w:rFonts w:ascii="Arial" w:eastAsia="Calibri" w:hAnsi="Arial"/>
          <w:iCs/>
          <w:sz w:val="20"/>
          <w:szCs w:val="22"/>
        </w:rPr>
        <w:t xml:space="preserve"> </w:t>
      </w:r>
      <w:r w:rsidRPr="00F57E98">
        <w:rPr>
          <w:rFonts w:ascii="Arial" w:eastAsia="Calibri" w:hAnsi="Arial"/>
          <w:iCs/>
          <w:sz w:val="20"/>
          <w:szCs w:val="22"/>
        </w:rPr>
        <w:t xml:space="preserve">This information must be included in this </w:t>
      </w:r>
      <w:r>
        <w:rPr>
          <w:rFonts w:ascii="Arial" w:eastAsia="Calibri" w:hAnsi="Arial"/>
          <w:iCs/>
          <w:sz w:val="20"/>
          <w:szCs w:val="22"/>
        </w:rPr>
        <w:t>p</w:t>
      </w:r>
      <w:r w:rsidRPr="00F57E98">
        <w:rPr>
          <w:rFonts w:ascii="Arial" w:eastAsia="Calibri" w:hAnsi="Arial"/>
          <w:iCs/>
          <w:sz w:val="20"/>
          <w:szCs w:val="22"/>
        </w:rPr>
        <w:t>art, but it may also be cross-referenced to Part 8.1.1</w:t>
      </w:r>
      <w:r>
        <w:rPr>
          <w:rFonts w:ascii="Arial" w:eastAsia="Calibri" w:hAnsi="Arial"/>
          <w:iCs/>
          <w:sz w:val="20"/>
          <w:szCs w:val="22"/>
        </w:rPr>
        <w:t>7 and may require a separate motion.</w:t>
      </w:r>
      <w:r w:rsidRPr="00F57E98">
        <w:rPr>
          <w:rFonts w:ascii="Arial" w:eastAsia="Calibri" w:hAnsi="Arial"/>
          <w:iCs/>
          <w:sz w:val="20"/>
          <w:szCs w:val="22"/>
        </w:rPr>
        <w:t xml:space="preserve"> </w:t>
      </w:r>
    </w:p>
    <w:p w14:paraId="049E76D7" w14:textId="77777777" w:rsidR="00302F62" w:rsidRPr="00F57E98" w:rsidRDefault="00302F62" w:rsidP="00302F62">
      <w:pPr>
        <w:rPr>
          <w:rFonts w:ascii="Arial" w:eastAsia="Calibri" w:hAnsi="Arial"/>
          <w:iCs/>
          <w:sz w:val="20"/>
          <w:szCs w:val="22"/>
        </w:rPr>
      </w:pPr>
    </w:p>
    <w:p w14:paraId="4E41C8FB" w14:textId="77777777" w:rsidR="00302F62" w:rsidRPr="00700CD2" w:rsidRDefault="00302F62" w:rsidP="00302F62">
      <w:pPr>
        <w:jc w:val="both"/>
        <w:rPr>
          <w:rFonts w:ascii="Arial" w:eastAsia="Calibri" w:hAnsi="Arial"/>
          <w:iCs/>
          <w:sz w:val="20"/>
          <w:szCs w:val="22"/>
        </w:rPr>
      </w:pPr>
      <w:r w:rsidRPr="00F57E98">
        <w:rPr>
          <w:rFonts w:ascii="Arial" w:eastAsia="Calibri" w:hAnsi="Arial"/>
          <w:iCs/>
          <w:sz w:val="20"/>
          <w:szCs w:val="22"/>
        </w:rPr>
        <w:t xml:space="preserve">Include only the amounts of </w:t>
      </w:r>
      <w:r w:rsidRPr="00302F62">
        <w:rPr>
          <w:rFonts w:ascii="Arial" w:eastAsia="Calibri" w:hAnsi="Arial"/>
          <w:iCs/>
          <w:sz w:val="20"/>
          <w:szCs w:val="22"/>
        </w:rPr>
        <w:t>pre-</w:t>
      </w:r>
      <w:r w:rsidRPr="00F57E98">
        <w:rPr>
          <w:rFonts w:ascii="Arial" w:eastAsia="Calibri" w:hAnsi="Arial"/>
          <w:iCs/>
          <w:sz w:val="20"/>
          <w:szCs w:val="22"/>
        </w:rPr>
        <w:t xml:space="preserve">petition arrearages in this </w:t>
      </w:r>
      <w:r>
        <w:rPr>
          <w:rFonts w:ascii="Arial" w:eastAsia="Calibri" w:hAnsi="Arial"/>
          <w:iCs/>
          <w:sz w:val="20"/>
          <w:szCs w:val="22"/>
        </w:rPr>
        <w:t>p</w:t>
      </w:r>
      <w:r w:rsidRPr="00F57E98">
        <w:rPr>
          <w:rFonts w:ascii="Arial" w:eastAsia="Calibri" w:hAnsi="Arial"/>
          <w:iCs/>
          <w:sz w:val="20"/>
          <w:szCs w:val="22"/>
        </w:rPr>
        <w:t xml:space="preserve">art. The trustee will adjust the total arrearage claim to be provided for by the </w:t>
      </w:r>
      <w:r>
        <w:rPr>
          <w:rFonts w:ascii="Arial" w:eastAsia="Calibri" w:hAnsi="Arial"/>
          <w:iCs/>
          <w:sz w:val="20"/>
          <w:szCs w:val="22"/>
        </w:rPr>
        <w:t>p</w:t>
      </w:r>
      <w:r w:rsidRPr="00F57E98">
        <w:rPr>
          <w:rFonts w:ascii="Arial" w:eastAsia="Calibri" w:hAnsi="Arial"/>
          <w:iCs/>
          <w:sz w:val="20"/>
          <w:szCs w:val="22"/>
        </w:rPr>
        <w:t xml:space="preserve">lan by </w:t>
      </w:r>
      <w:r>
        <w:rPr>
          <w:rFonts w:ascii="Arial" w:eastAsia="Calibri" w:hAnsi="Arial"/>
          <w:iCs/>
          <w:sz w:val="20"/>
          <w:szCs w:val="22"/>
        </w:rPr>
        <w:t>adding</w:t>
      </w:r>
      <w:r w:rsidRPr="00F57E98">
        <w:rPr>
          <w:rFonts w:ascii="Arial" w:eastAsia="Calibri" w:hAnsi="Arial"/>
          <w:iCs/>
          <w:sz w:val="20"/>
          <w:szCs w:val="22"/>
        </w:rPr>
        <w:t xml:space="preserve"> </w:t>
      </w:r>
      <w:r>
        <w:rPr>
          <w:rFonts w:ascii="Arial" w:eastAsia="Calibri" w:hAnsi="Arial"/>
          <w:iCs/>
          <w:sz w:val="20"/>
          <w:szCs w:val="22"/>
        </w:rPr>
        <w:t>the</w:t>
      </w:r>
      <w:r w:rsidRPr="00F57E98">
        <w:rPr>
          <w:rFonts w:ascii="Arial" w:eastAsia="Calibri" w:hAnsi="Arial"/>
          <w:iCs/>
          <w:sz w:val="20"/>
          <w:szCs w:val="22"/>
        </w:rPr>
        <w:t xml:space="preserve"> </w:t>
      </w:r>
      <w:r>
        <w:rPr>
          <w:rFonts w:ascii="Arial" w:eastAsia="Calibri" w:hAnsi="Arial"/>
          <w:iCs/>
          <w:sz w:val="20"/>
          <w:szCs w:val="22"/>
        </w:rPr>
        <w:t>A</w:t>
      </w:r>
      <w:r w:rsidRPr="00F57E98">
        <w:rPr>
          <w:rFonts w:ascii="Arial" w:eastAsia="Calibri" w:hAnsi="Arial"/>
          <w:iCs/>
          <w:sz w:val="20"/>
          <w:szCs w:val="22"/>
        </w:rPr>
        <w:t xml:space="preserve">dministrative </w:t>
      </w:r>
      <w:r>
        <w:rPr>
          <w:rFonts w:ascii="Arial" w:eastAsia="Calibri" w:hAnsi="Arial"/>
          <w:iCs/>
          <w:sz w:val="20"/>
          <w:szCs w:val="22"/>
        </w:rPr>
        <w:t>A</w:t>
      </w:r>
      <w:r w:rsidRPr="00F57E98">
        <w:rPr>
          <w:rFonts w:ascii="Arial" w:eastAsia="Calibri" w:hAnsi="Arial"/>
          <w:iCs/>
          <w:sz w:val="20"/>
          <w:szCs w:val="22"/>
        </w:rPr>
        <w:t>rrearage</w:t>
      </w:r>
      <w:r>
        <w:rPr>
          <w:rFonts w:ascii="Arial" w:eastAsia="Calibri" w:hAnsi="Arial"/>
          <w:iCs/>
          <w:sz w:val="20"/>
          <w:szCs w:val="22"/>
        </w:rPr>
        <w:t xml:space="preserve"> pursuant to Local Rule 3003-1</w:t>
      </w:r>
      <w:r w:rsidRPr="00F57E98">
        <w:rPr>
          <w:rFonts w:ascii="Arial" w:eastAsia="Calibri" w:hAnsi="Arial"/>
          <w:iCs/>
          <w:sz w:val="20"/>
          <w:szCs w:val="22"/>
        </w:rPr>
        <w:t>.</w:t>
      </w:r>
    </w:p>
    <w:p w14:paraId="4CC82BD6" w14:textId="77777777" w:rsidR="00302F62" w:rsidRPr="00F57E98" w:rsidRDefault="00302F62" w:rsidP="00302F62">
      <w:pPr>
        <w:rPr>
          <w:rFonts w:ascii="Arial" w:eastAsia="Calibri" w:hAnsi="Arial"/>
          <w:i/>
          <w:sz w:val="20"/>
          <w:szCs w:val="22"/>
        </w:rPr>
      </w:pPr>
    </w:p>
    <w:tbl>
      <w:tblPr>
        <w:tblW w:w="10890" w:type="dxa"/>
        <w:tblInd w:w="115" w:type="dxa"/>
        <w:tblLayout w:type="fixed"/>
        <w:tblCellMar>
          <w:top w:w="58" w:type="dxa"/>
          <w:left w:w="115" w:type="dxa"/>
          <w:bottom w:w="58" w:type="dxa"/>
          <w:right w:w="115" w:type="dxa"/>
        </w:tblCellMar>
        <w:tblLook w:val="04A0" w:firstRow="1" w:lastRow="0" w:firstColumn="1" w:lastColumn="0" w:noHBand="0" w:noVBand="1"/>
      </w:tblPr>
      <w:tblGrid>
        <w:gridCol w:w="10890"/>
      </w:tblGrid>
      <w:tr w:rsidR="00302F62" w:rsidRPr="00C74379" w14:paraId="4A5F11E3" w14:textId="77777777" w:rsidTr="004D0E90">
        <w:tc>
          <w:tcPr>
            <w:tcW w:w="10890" w:type="dxa"/>
            <w:tcBorders>
              <w:bottom w:val="single" w:sz="4" w:space="0" w:color="auto"/>
            </w:tcBorders>
            <w:shd w:val="clear" w:color="auto" w:fill="auto"/>
            <w:vAlign w:val="center"/>
          </w:tcPr>
          <w:p w14:paraId="364684BD" w14:textId="77777777" w:rsidR="00302F62" w:rsidRPr="00C74379" w:rsidRDefault="00302F62" w:rsidP="004D0E90">
            <w:pPr>
              <w:rPr>
                <w:rFonts w:ascii="Arial" w:eastAsia="Calibri" w:hAnsi="Arial"/>
                <w:sz w:val="20"/>
                <w:szCs w:val="22"/>
              </w:rPr>
            </w:pPr>
          </w:p>
        </w:tc>
      </w:tr>
    </w:tbl>
    <w:p w14:paraId="3C3E1964" w14:textId="5C10B604" w:rsidR="00302F62" w:rsidRPr="00F57E98" w:rsidRDefault="00302F62" w:rsidP="00302F62">
      <w:pPr>
        <w:rPr>
          <w:rFonts w:ascii="Arial" w:eastAsia="Calibri" w:hAnsi="Arial"/>
          <w:i/>
          <w:sz w:val="20"/>
          <w:szCs w:val="22"/>
        </w:rPr>
      </w:pPr>
      <w:r>
        <w:rPr>
          <w:rFonts w:ascii="Arial" w:eastAsia="Calibri" w:hAnsi="Arial"/>
          <w:i/>
          <w:sz w:val="20"/>
          <w:szCs w:val="22"/>
        </w:rPr>
        <w:t xml:space="preserve">  </w:t>
      </w:r>
      <w:r w:rsidRPr="00F57E98">
        <w:rPr>
          <w:rFonts w:ascii="Arial" w:eastAsia="Calibri" w:hAnsi="Arial"/>
          <w:i/>
          <w:sz w:val="20"/>
          <w:szCs w:val="22"/>
        </w:rPr>
        <w:t>Insert additional claims as needed.</w:t>
      </w:r>
    </w:p>
    <w:p w14:paraId="3560E8B2" w14:textId="77777777" w:rsidR="00302F62" w:rsidRPr="00F57E98" w:rsidRDefault="00302F62" w:rsidP="00302F62">
      <w:pPr>
        <w:rPr>
          <w:rFonts w:ascii="Arial" w:eastAsia="Calibri" w:hAnsi="Arial"/>
          <w:i/>
          <w:sz w:val="20"/>
          <w:szCs w:val="22"/>
        </w:rPr>
      </w:pPr>
    </w:p>
    <w:p w14:paraId="61CBC68F" w14:textId="77777777" w:rsidR="00302F62" w:rsidRPr="00F57E98" w:rsidRDefault="00302F62" w:rsidP="00302F62">
      <w:pPr>
        <w:jc w:val="both"/>
        <w:outlineLvl w:val="0"/>
        <w:rPr>
          <w:rFonts w:ascii="Arial" w:eastAsia="Calibri" w:hAnsi="Arial"/>
          <w:b/>
          <w:sz w:val="22"/>
          <w:szCs w:val="22"/>
        </w:rPr>
      </w:pPr>
      <w:r w:rsidRPr="00F57E98">
        <w:rPr>
          <w:rFonts w:ascii="Arial" w:eastAsia="Calibri" w:hAnsi="Arial"/>
          <w:b/>
          <w:sz w:val="22"/>
          <w:szCs w:val="22"/>
        </w:rPr>
        <w:t xml:space="preserve">3.2    Request for valuation of security, payment of fully secured claims, and modification of </w:t>
      </w:r>
      <w:proofErr w:type="spellStart"/>
      <w:r w:rsidRPr="00F57E98">
        <w:rPr>
          <w:rFonts w:ascii="Arial" w:eastAsia="Calibri" w:hAnsi="Arial"/>
          <w:b/>
          <w:sz w:val="22"/>
          <w:szCs w:val="22"/>
        </w:rPr>
        <w:t>undersecured</w:t>
      </w:r>
      <w:proofErr w:type="spellEnd"/>
      <w:r w:rsidRPr="00F57E98">
        <w:rPr>
          <w:rFonts w:ascii="Arial" w:eastAsia="Calibri" w:hAnsi="Arial"/>
          <w:b/>
          <w:sz w:val="22"/>
          <w:szCs w:val="22"/>
        </w:rPr>
        <w:t xml:space="preserve"> claims. </w:t>
      </w:r>
    </w:p>
    <w:p w14:paraId="618D4A3E" w14:textId="77777777" w:rsidR="00302F62" w:rsidRPr="00F57E98" w:rsidRDefault="00302F62" w:rsidP="00302F62">
      <w:pPr>
        <w:rPr>
          <w:rFonts w:ascii="Arial" w:eastAsia="Calibri" w:hAnsi="Arial"/>
          <w:sz w:val="20"/>
          <w:szCs w:val="22"/>
        </w:rPr>
      </w:pPr>
    </w:p>
    <w:p w14:paraId="046614C1" w14:textId="77777777" w:rsidR="00302F62" w:rsidRPr="00F57E98" w:rsidRDefault="00302F62" w:rsidP="00302F62">
      <w:pPr>
        <w:ind w:left="540" w:hanging="540"/>
        <w:rPr>
          <w:rFonts w:ascii="Arial" w:eastAsia="Calibri" w:hAnsi="Arial"/>
          <w:sz w:val="20"/>
          <w:szCs w:val="22"/>
        </w:rPr>
      </w:pPr>
      <w:r w:rsidRPr="00F57E98">
        <w:rPr>
          <w:rFonts w:ascii="Arial" w:eastAsia="Calibri" w:hAnsi="Arial"/>
          <w:i/>
          <w:sz w:val="20"/>
          <w:szCs w:val="22"/>
        </w:rPr>
        <w:t>Check one</w:t>
      </w:r>
      <w:r w:rsidRPr="00F57E98">
        <w:rPr>
          <w:rFonts w:ascii="Arial" w:eastAsia="Calibri" w:hAnsi="Arial"/>
          <w:sz w:val="20"/>
          <w:szCs w:val="22"/>
        </w:rPr>
        <w:t>.</w:t>
      </w:r>
    </w:p>
    <w:tbl>
      <w:tblPr>
        <w:tblW w:w="0" w:type="auto"/>
        <w:tblCellMar>
          <w:top w:w="58" w:type="dxa"/>
          <w:left w:w="115" w:type="dxa"/>
          <w:bottom w:w="58" w:type="dxa"/>
          <w:right w:w="115" w:type="dxa"/>
        </w:tblCellMar>
        <w:tblLook w:val="04A0" w:firstRow="1" w:lastRow="0" w:firstColumn="1" w:lastColumn="0" w:noHBand="0" w:noVBand="1"/>
      </w:tblPr>
      <w:tblGrid>
        <w:gridCol w:w="642"/>
        <w:gridCol w:w="10153"/>
      </w:tblGrid>
      <w:tr w:rsidR="00302F62" w:rsidRPr="00C74379" w14:paraId="35072A59" w14:textId="77777777" w:rsidTr="004D0E90">
        <w:tc>
          <w:tcPr>
            <w:tcW w:w="648" w:type="dxa"/>
            <w:tcBorders>
              <w:right w:val="single" w:sz="4" w:space="0" w:color="auto"/>
            </w:tcBorders>
            <w:shd w:val="clear" w:color="auto" w:fill="auto"/>
            <w:vAlign w:val="center"/>
          </w:tcPr>
          <w:p w14:paraId="5B36D6A0"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tcBorders>
              <w:top w:val="single" w:sz="4" w:space="0" w:color="auto"/>
              <w:left w:val="single" w:sz="4" w:space="0" w:color="auto"/>
              <w:bottom w:val="single" w:sz="4" w:space="0" w:color="auto"/>
              <w:right w:val="single" w:sz="4" w:space="0" w:color="auto"/>
            </w:tcBorders>
            <w:shd w:val="clear" w:color="auto" w:fill="auto"/>
            <w:vAlign w:val="center"/>
          </w:tcPr>
          <w:p w14:paraId="61D49FE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3.2 need not be completed or reproduced.</w:t>
            </w:r>
          </w:p>
        </w:tc>
      </w:tr>
      <w:tr w:rsidR="00302F62" w:rsidRPr="00C74379" w14:paraId="38D65522" w14:textId="77777777" w:rsidTr="004D0E90">
        <w:tc>
          <w:tcPr>
            <w:tcW w:w="648" w:type="dxa"/>
            <w:tcBorders>
              <w:right w:val="single" w:sz="4" w:space="0" w:color="auto"/>
            </w:tcBorders>
            <w:shd w:val="clear" w:color="auto" w:fill="auto"/>
            <w:vAlign w:val="center"/>
          </w:tcPr>
          <w:p w14:paraId="6EF07278" w14:textId="77777777" w:rsidR="00302F62" w:rsidRPr="00C74379" w:rsidRDefault="00302F62" w:rsidP="004D0E90">
            <w:pPr>
              <w:jc w:val="center"/>
              <w:rPr>
                <w:rFonts w:ascii="Arial" w:eastAsia="Calibri" w:hAnsi="Arial"/>
                <w:sz w:val="20"/>
                <w:szCs w:val="22"/>
              </w:rPr>
            </w:pPr>
          </w:p>
        </w:tc>
        <w:tc>
          <w:tcPr>
            <w:tcW w:w="10357" w:type="dxa"/>
            <w:tcBorders>
              <w:top w:val="single" w:sz="4" w:space="0" w:color="auto"/>
              <w:left w:val="single" w:sz="4" w:space="0" w:color="auto"/>
              <w:bottom w:val="single" w:sz="4" w:space="0" w:color="auto"/>
              <w:right w:val="single" w:sz="4" w:space="0" w:color="auto"/>
            </w:tcBorders>
            <w:shd w:val="clear" w:color="auto" w:fill="auto"/>
            <w:vAlign w:val="center"/>
          </w:tcPr>
          <w:p w14:paraId="19645324" w14:textId="77777777" w:rsidR="00302F62" w:rsidRPr="00C74379" w:rsidRDefault="00302F62" w:rsidP="004D0E90">
            <w:pPr>
              <w:jc w:val="both"/>
              <w:rPr>
                <w:rFonts w:ascii="Arial" w:eastAsia="Calibri" w:hAnsi="Arial"/>
                <w:i/>
                <w:sz w:val="20"/>
                <w:szCs w:val="22"/>
              </w:rPr>
            </w:pPr>
            <w:r w:rsidRPr="00C74379">
              <w:rPr>
                <w:rFonts w:ascii="Arial" w:eastAsia="Calibri" w:hAnsi="Arial"/>
                <w:i/>
                <w:sz w:val="20"/>
                <w:szCs w:val="22"/>
              </w:rPr>
              <w:t xml:space="preserve">The remainder of this </w:t>
            </w:r>
            <w:r>
              <w:rPr>
                <w:rFonts w:ascii="Arial" w:eastAsia="Calibri" w:hAnsi="Arial"/>
                <w:i/>
                <w:sz w:val="20"/>
                <w:szCs w:val="22"/>
              </w:rPr>
              <w:t>part</w:t>
            </w:r>
            <w:r w:rsidRPr="00C74379">
              <w:rPr>
                <w:rFonts w:ascii="Arial" w:eastAsia="Calibri" w:hAnsi="Arial"/>
                <w:i/>
                <w:sz w:val="20"/>
                <w:szCs w:val="22"/>
              </w:rPr>
              <w:t xml:space="preserve"> will be effective only if the applicable box in Part 1 of this </w:t>
            </w:r>
            <w:r>
              <w:rPr>
                <w:rFonts w:ascii="Arial" w:eastAsia="Calibri" w:hAnsi="Arial"/>
                <w:i/>
                <w:sz w:val="20"/>
                <w:szCs w:val="22"/>
              </w:rPr>
              <w:t>p</w:t>
            </w:r>
            <w:r w:rsidRPr="00C74379">
              <w:rPr>
                <w:rFonts w:ascii="Arial" w:eastAsia="Calibri" w:hAnsi="Arial"/>
                <w:i/>
                <w:sz w:val="20"/>
                <w:szCs w:val="22"/>
              </w:rPr>
              <w:t>lan is checked.</w:t>
            </w:r>
          </w:p>
        </w:tc>
      </w:tr>
      <w:tr w:rsidR="00302F62" w:rsidRPr="00C74379" w14:paraId="13E7A3C6" w14:textId="77777777" w:rsidTr="004D0E90">
        <w:tc>
          <w:tcPr>
            <w:tcW w:w="648" w:type="dxa"/>
            <w:tcBorders>
              <w:right w:val="single" w:sz="4" w:space="0" w:color="auto"/>
            </w:tcBorders>
            <w:shd w:val="clear" w:color="auto" w:fill="auto"/>
          </w:tcPr>
          <w:p w14:paraId="118CD704" w14:textId="77777777" w:rsidR="00302F62" w:rsidRPr="00C74379" w:rsidRDefault="00302F62" w:rsidP="004D0E90">
            <w:pPr>
              <w:jc w:val="center"/>
              <w:rPr>
                <w:rFonts w:ascii="Arial" w:eastAsia="Calibri" w:hAnsi="Arial"/>
                <w:sz w:val="20"/>
                <w:szCs w:val="22"/>
              </w:rPr>
            </w:pPr>
          </w:p>
        </w:tc>
        <w:tc>
          <w:tcPr>
            <w:tcW w:w="10357" w:type="dxa"/>
            <w:tcBorders>
              <w:top w:val="single" w:sz="4" w:space="0" w:color="auto"/>
              <w:left w:val="single" w:sz="4" w:space="0" w:color="auto"/>
              <w:bottom w:val="single" w:sz="4" w:space="0" w:color="auto"/>
              <w:right w:val="single" w:sz="4" w:space="0" w:color="auto"/>
            </w:tcBorders>
            <w:shd w:val="clear" w:color="auto" w:fill="auto"/>
            <w:vAlign w:val="center"/>
          </w:tcPr>
          <w:p w14:paraId="632169E0" w14:textId="77777777" w:rsidR="00302F62" w:rsidRPr="00C74379" w:rsidRDefault="00302F62" w:rsidP="004D0E90">
            <w:pPr>
              <w:spacing w:line="264" w:lineRule="auto"/>
              <w:jc w:val="both"/>
              <w:rPr>
                <w:rFonts w:ascii="Arial" w:eastAsia="Calibri" w:hAnsi="Arial"/>
                <w:sz w:val="20"/>
                <w:szCs w:val="22"/>
              </w:rPr>
            </w:pPr>
          </w:p>
        </w:tc>
      </w:tr>
      <w:tr w:rsidR="00302F62" w:rsidRPr="00C74379" w14:paraId="7B4424FF" w14:textId="77777777" w:rsidTr="004D0E90">
        <w:tc>
          <w:tcPr>
            <w:tcW w:w="648" w:type="dxa"/>
            <w:tcBorders>
              <w:right w:val="single" w:sz="4" w:space="0" w:color="auto"/>
            </w:tcBorders>
            <w:shd w:val="clear" w:color="auto" w:fill="auto"/>
          </w:tcPr>
          <w:p w14:paraId="38829DE6"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tcBorders>
              <w:top w:val="single" w:sz="4" w:space="0" w:color="auto"/>
              <w:left w:val="single" w:sz="4" w:space="0" w:color="auto"/>
              <w:bottom w:val="single" w:sz="4" w:space="0" w:color="auto"/>
              <w:right w:val="single" w:sz="4" w:space="0" w:color="auto"/>
            </w:tcBorders>
            <w:shd w:val="clear" w:color="auto" w:fill="auto"/>
            <w:vAlign w:val="center"/>
          </w:tcPr>
          <w:p w14:paraId="05F05886"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The Debtor requests that the </w:t>
            </w:r>
            <w:r>
              <w:rPr>
                <w:rFonts w:ascii="Arial" w:eastAsia="Calibri" w:hAnsi="Arial"/>
                <w:sz w:val="20"/>
                <w:szCs w:val="22"/>
              </w:rPr>
              <w:t>c</w:t>
            </w:r>
            <w:r w:rsidRPr="00C74379">
              <w:rPr>
                <w:rFonts w:ascii="Arial" w:eastAsia="Calibri" w:hAnsi="Arial"/>
                <w:sz w:val="20"/>
                <w:szCs w:val="22"/>
              </w:rPr>
              <w:t xml:space="preserve">ourt determine the value of the secured claims listed below.  For each non-governmental secured claim listed below, the Debtor states that the value of the secured claim should be as set out in the column headed </w:t>
            </w:r>
            <w:r w:rsidRPr="00C74379">
              <w:rPr>
                <w:rFonts w:ascii="Arial" w:eastAsia="Calibri" w:hAnsi="Arial"/>
                <w:i/>
                <w:sz w:val="20"/>
                <w:szCs w:val="22"/>
              </w:rPr>
              <w:t>Amount of secured claim</w:t>
            </w:r>
            <w:r w:rsidRPr="00C74379">
              <w:rPr>
                <w:rFonts w:ascii="Arial" w:eastAsia="Calibri" w:hAnsi="Arial"/>
                <w:sz w:val="20"/>
                <w:szCs w:val="22"/>
              </w:rPr>
              <w:t xml:space="preserve">.  For each listed claim, the value of the secured claim will be paid in full </w:t>
            </w:r>
            <w:proofErr w:type="gramStart"/>
            <w:r w:rsidRPr="00C74379">
              <w:rPr>
                <w:rFonts w:ascii="Arial" w:eastAsia="Calibri" w:hAnsi="Arial"/>
                <w:sz w:val="20"/>
                <w:szCs w:val="22"/>
              </w:rPr>
              <w:t>with</w:t>
            </w:r>
            <w:proofErr w:type="gramEnd"/>
            <w:r w:rsidRPr="00C74379">
              <w:rPr>
                <w:rFonts w:ascii="Arial" w:eastAsia="Calibri" w:hAnsi="Arial"/>
                <w:sz w:val="20"/>
                <w:szCs w:val="22"/>
              </w:rPr>
              <w:t xml:space="preserve"> interest at the rate stated below.  </w:t>
            </w:r>
          </w:p>
          <w:p w14:paraId="7080C998" w14:textId="77777777" w:rsidR="00302F62" w:rsidRPr="00C74379" w:rsidRDefault="00302F62" w:rsidP="004D0E90">
            <w:pPr>
              <w:spacing w:line="264" w:lineRule="auto"/>
              <w:jc w:val="both"/>
              <w:rPr>
                <w:rFonts w:ascii="Arial" w:eastAsia="Calibri" w:hAnsi="Arial"/>
                <w:sz w:val="20"/>
                <w:szCs w:val="22"/>
              </w:rPr>
            </w:pPr>
          </w:p>
          <w:p w14:paraId="17C2BFE9" w14:textId="77777777" w:rsidR="00302F62" w:rsidRPr="00C74379" w:rsidRDefault="00302F62" w:rsidP="004D0E90">
            <w:pPr>
              <w:spacing w:line="264" w:lineRule="auto"/>
              <w:rPr>
                <w:rFonts w:ascii="Arial" w:eastAsia="Calibri" w:hAnsi="Arial"/>
                <w:sz w:val="20"/>
                <w:szCs w:val="22"/>
              </w:rPr>
            </w:pPr>
            <w:r w:rsidRPr="00C74379">
              <w:rPr>
                <w:rFonts w:ascii="Arial" w:eastAsia="Calibri" w:hAnsi="Arial"/>
                <w:sz w:val="20"/>
                <w:szCs w:val="22"/>
              </w:rPr>
              <w:t xml:space="preserve">For secured claims of governmental units, unless otherwise ordered by the </w:t>
            </w:r>
            <w:r>
              <w:rPr>
                <w:rFonts w:ascii="Arial" w:eastAsia="Calibri" w:hAnsi="Arial"/>
                <w:sz w:val="20"/>
                <w:szCs w:val="22"/>
              </w:rPr>
              <w:t>c</w:t>
            </w:r>
            <w:r w:rsidRPr="00C74379">
              <w:rPr>
                <w:rFonts w:ascii="Arial" w:eastAsia="Calibri" w:hAnsi="Arial"/>
                <w:sz w:val="20"/>
                <w:szCs w:val="22"/>
              </w:rPr>
              <w:t xml:space="preserve">ourt, the value of a secured claim listed in a proof of claim filed in accordance with the Bankruptcy Rules controls over any contrary amount listed below.  </w:t>
            </w:r>
          </w:p>
          <w:p w14:paraId="25491281" w14:textId="77777777" w:rsidR="00302F62" w:rsidRPr="00C74379" w:rsidRDefault="00302F62" w:rsidP="004D0E90">
            <w:pPr>
              <w:spacing w:line="264" w:lineRule="auto"/>
              <w:rPr>
                <w:rFonts w:ascii="Arial" w:eastAsia="Calibri" w:hAnsi="Arial"/>
                <w:sz w:val="20"/>
                <w:szCs w:val="22"/>
              </w:rPr>
            </w:pPr>
          </w:p>
          <w:p w14:paraId="7F57B5ED"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The portion of any allowed claim that exceeds the amount of the secured claim will be treated as an unsecured claim under Part 5 of this </w:t>
            </w:r>
            <w:r>
              <w:rPr>
                <w:rFonts w:ascii="Arial" w:eastAsia="Calibri" w:hAnsi="Arial"/>
                <w:sz w:val="20"/>
                <w:szCs w:val="22"/>
              </w:rPr>
              <w:t>p</w:t>
            </w:r>
            <w:r w:rsidRPr="00C74379">
              <w:rPr>
                <w:rFonts w:ascii="Arial" w:eastAsia="Calibri" w:hAnsi="Arial"/>
                <w:sz w:val="20"/>
                <w:szCs w:val="22"/>
              </w:rPr>
              <w:t xml:space="preserve">lan.  If the amount of a creditor’s secured claim is listed below as having no value, the creditor’s allowed claim will be treated in its entirety as an unsecured claim under Part 5 of this </w:t>
            </w:r>
            <w:r>
              <w:rPr>
                <w:rFonts w:ascii="Arial" w:eastAsia="Calibri" w:hAnsi="Arial"/>
                <w:sz w:val="20"/>
                <w:szCs w:val="22"/>
              </w:rPr>
              <w:t>p</w:t>
            </w:r>
            <w:r w:rsidRPr="00C74379">
              <w:rPr>
                <w:rFonts w:ascii="Arial" w:eastAsia="Calibri" w:hAnsi="Arial"/>
                <w:sz w:val="20"/>
                <w:szCs w:val="22"/>
              </w:rPr>
              <w:t xml:space="preserve">lan.  Unless otherwise ordered by the </w:t>
            </w:r>
            <w:r>
              <w:rPr>
                <w:rFonts w:ascii="Arial" w:eastAsia="Calibri" w:hAnsi="Arial"/>
                <w:sz w:val="20"/>
                <w:szCs w:val="22"/>
              </w:rPr>
              <w:t>c</w:t>
            </w:r>
            <w:r w:rsidRPr="00C74379">
              <w:rPr>
                <w:rFonts w:ascii="Arial" w:eastAsia="Calibri" w:hAnsi="Arial"/>
                <w:sz w:val="20"/>
                <w:szCs w:val="22"/>
              </w:rPr>
              <w:t>ourt, the amount of the creditor’s total claim listed on the proof of claim shall be presumed to control over any contrary amounts listed in this par</w:t>
            </w:r>
            <w:r>
              <w:rPr>
                <w:rFonts w:ascii="Arial" w:eastAsia="Calibri" w:hAnsi="Arial"/>
                <w:sz w:val="20"/>
                <w:szCs w:val="22"/>
              </w:rPr>
              <w:t>t</w:t>
            </w:r>
            <w:r w:rsidRPr="00C74379">
              <w:rPr>
                <w:rFonts w:ascii="Arial" w:eastAsia="Calibri" w:hAnsi="Arial"/>
                <w:sz w:val="20"/>
                <w:szCs w:val="22"/>
              </w:rPr>
              <w:t>.</w:t>
            </w:r>
          </w:p>
          <w:p w14:paraId="62EB47D9" w14:textId="77777777" w:rsidR="00302F62" w:rsidRPr="00C74379" w:rsidRDefault="00302F62" w:rsidP="004D0E90">
            <w:pPr>
              <w:spacing w:line="264" w:lineRule="auto"/>
              <w:rPr>
                <w:rFonts w:ascii="Arial" w:eastAsia="Calibri" w:hAnsi="Arial"/>
                <w:sz w:val="20"/>
                <w:szCs w:val="22"/>
              </w:rPr>
            </w:pPr>
          </w:p>
          <w:p w14:paraId="77302852"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The holder of any claim listed below as having value in the column headed </w:t>
            </w:r>
            <w:r w:rsidRPr="00C74379">
              <w:rPr>
                <w:rFonts w:ascii="Arial" w:eastAsia="Calibri" w:hAnsi="Arial"/>
                <w:i/>
                <w:sz w:val="20"/>
                <w:szCs w:val="22"/>
              </w:rPr>
              <w:t>Amount of secured claim</w:t>
            </w:r>
            <w:r w:rsidRPr="00C74379">
              <w:rPr>
                <w:rFonts w:ascii="Arial" w:eastAsia="Calibri" w:hAnsi="Arial"/>
                <w:sz w:val="20"/>
                <w:szCs w:val="22"/>
              </w:rPr>
              <w:t xml:space="preserve"> will retain the lien on the property interest of the Debtor or the estate until the earlier of:</w:t>
            </w:r>
          </w:p>
          <w:p w14:paraId="0D87BF7D" w14:textId="77777777" w:rsidR="00302F62" w:rsidRPr="00C74379" w:rsidRDefault="00302F62" w:rsidP="004D0E90">
            <w:pPr>
              <w:spacing w:line="264" w:lineRule="auto"/>
              <w:rPr>
                <w:rFonts w:ascii="Arial" w:eastAsia="Calibri" w:hAnsi="Arial"/>
                <w:sz w:val="20"/>
                <w:szCs w:val="22"/>
              </w:rPr>
            </w:pPr>
          </w:p>
          <w:p w14:paraId="2BC9CEE4"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(a)</w:t>
            </w:r>
            <w:r w:rsidRPr="00C74379">
              <w:rPr>
                <w:rFonts w:ascii="Arial" w:eastAsia="Calibri" w:hAnsi="Arial"/>
                <w:sz w:val="20"/>
                <w:szCs w:val="22"/>
              </w:rPr>
              <w:tab/>
              <w:t xml:space="preserve">Payment of the underlying debt determined under </w:t>
            </w:r>
            <w:proofErr w:type="spellStart"/>
            <w:r w:rsidRPr="00C74379">
              <w:rPr>
                <w:rFonts w:ascii="Arial" w:eastAsia="Calibri" w:hAnsi="Arial"/>
                <w:sz w:val="20"/>
                <w:szCs w:val="22"/>
              </w:rPr>
              <w:t>nonbankruptcy</w:t>
            </w:r>
            <w:proofErr w:type="spellEnd"/>
            <w:r w:rsidRPr="00C74379">
              <w:rPr>
                <w:rFonts w:ascii="Arial" w:eastAsia="Calibri" w:hAnsi="Arial"/>
                <w:sz w:val="20"/>
                <w:szCs w:val="22"/>
              </w:rPr>
              <w:t xml:space="preserve"> law, or</w:t>
            </w:r>
          </w:p>
          <w:p w14:paraId="7812C84E"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(b)</w:t>
            </w:r>
            <w:r w:rsidRPr="00C74379">
              <w:rPr>
                <w:rFonts w:ascii="Arial" w:eastAsia="Calibri" w:hAnsi="Arial"/>
                <w:sz w:val="20"/>
                <w:szCs w:val="22"/>
              </w:rPr>
              <w:tab/>
              <w:t>Discharge of the underlying debt under 11 U.S.C. § 1328, at which time the lien will terminate and be</w:t>
            </w:r>
          </w:p>
          <w:p w14:paraId="039B637B" w14:textId="77777777" w:rsidR="00302F62" w:rsidRPr="00C74379" w:rsidRDefault="00302F62" w:rsidP="004D0E90">
            <w:pPr>
              <w:spacing w:line="264" w:lineRule="auto"/>
              <w:ind w:left="720"/>
              <w:jc w:val="both"/>
              <w:rPr>
                <w:rFonts w:ascii="Arial" w:eastAsia="Calibri" w:hAnsi="Arial"/>
                <w:sz w:val="20"/>
                <w:szCs w:val="22"/>
              </w:rPr>
            </w:pPr>
            <w:r w:rsidRPr="00C74379">
              <w:rPr>
                <w:rFonts w:ascii="Arial" w:eastAsia="Calibri" w:hAnsi="Arial"/>
                <w:sz w:val="20"/>
                <w:szCs w:val="22"/>
              </w:rPr>
              <w:t>released by the creditor.</w:t>
            </w:r>
          </w:p>
        </w:tc>
      </w:tr>
    </w:tbl>
    <w:p w14:paraId="004C3723" w14:textId="77777777" w:rsidR="00302F62" w:rsidRDefault="00302F62" w:rsidP="00302F62">
      <w:pPr>
        <w:jc w:val="both"/>
        <w:rPr>
          <w:rFonts w:ascii="Arial" w:hAnsi="Arial"/>
          <w:sz w:val="20"/>
          <w:szCs w:val="22"/>
        </w:rPr>
      </w:pPr>
    </w:p>
    <w:p w14:paraId="06EBEDCB" w14:textId="77777777" w:rsidR="00302F62" w:rsidRDefault="00302F62" w:rsidP="00302F62">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440"/>
        <w:gridCol w:w="1350"/>
        <w:gridCol w:w="1260"/>
        <w:gridCol w:w="1530"/>
        <w:gridCol w:w="1440"/>
        <w:gridCol w:w="1008"/>
        <w:tblGridChange w:id="1">
          <w:tblGrid>
            <w:gridCol w:w="2988"/>
            <w:gridCol w:w="1440"/>
            <w:gridCol w:w="1350"/>
            <w:gridCol w:w="1260"/>
            <w:gridCol w:w="1530"/>
            <w:gridCol w:w="1440"/>
            <w:gridCol w:w="1008"/>
          </w:tblGrid>
        </w:tblGridChange>
      </w:tblGrid>
      <w:tr w:rsidR="00302F62" w:rsidRPr="00C74379" w14:paraId="2D07304F" w14:textId="77777777" w:rsidTr="004D0E90">
        <w:trPr>
          <w:trHeight w:val="657"/>
        </w:trPr>
        <w:tc>
          <w:tcPr>
            <w:tcW w:w="2988" w:type="dxa"/>
            <w:tcBorders>
              <w:top w:val="single" w:sz="4" w:space="0" w:color="auto"/>
              <w:left w:val="single" w:sz="4" w:space="0" w:color="auto"/>
              <w:bottom w:val="single" w:sz="4" w:space="0" w:color="auto"/>
              <w:right w:val="single" w:sz="4" w:space="0" w:color="auto"/>
            </w:tcBorders>
            <w:shd w:val="clear" w:color="auto" w:fill="F2F2F2"/>
            <w:vAlign w:val="bottom"/>
          </w:tcPr>
          <w:p w14:paraId="240E4171"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br w:type="page"/>
              <w:t>Name of creditor</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bottom"/>
          </w:tcPr>
          <w:p w14:paraId="51F152D9"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Estimated amount of creditor’s total claim</w:t>
            </w:r>
          </w:p>
        </w:tc>
        <w:tc>
          <w:tcPr>
            <w:tcW w:w="1350" w:type="dxa"/>
            <w:tcBorders>
              <w:top w:val="single" w:sz="4" w:space="0" w:color="auto"/>
              <w:left w:val="single" w:sz="4" w:space="0" w:color="auto"/>
              <w:bottom w:val="single" w:sz="4" w:space="0" w:color="auto"/>
              <w:right w:val="single" w:sz="4" w:space="0" w:color="auto"/>
            </w:tcBorders>
            <w:shd w:val="clear" w:color="auto" w:fill="F2F2F2"/>
            <w:vAlign w:val="bottom"/>
          </w:tcPr>
          <w:p w14:paraId="32043260"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Collateral</w:t>
            </w:r>
          </w:p>
        </w:tc>
        <w:tc>
          <w:tcPr>
            <w:tcW w:w="1260" w:type="dxa"/>
            <w:tcBorders>
              <w:top w:val="single" w:sz="4" w:space="0" w:color="auto"/>
              <w:left w:val="single" w:sz="4" w:space="0" w:color="auto"/>
              <w:bottom w:val="single" w:sz="4" w:space="0" w:color="auto"/>
              <w:right w:val="single" w:sz="4" w:space="0" w:color="auto"/>
            </w:tcBorders>
            <w:shd w:val="clear" w:color="auto" w:fill="F2F2F2"/>
            <w:vAlign w:val="bottom"/>
          </w:tcPr>
          <w:p w14:paraId="660D5F72"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 xml:space="preserve">Value of </w:t>
            </w:r>
            <w:r>
              <w:rPr>
                <w:rFonts w:ascii="Arial" w:eastAsia="Calibri" w:hAnsi="Arial"/>
                <w:sz w:val="20"/>
                <w:szCs w:val="22"/>
              </w:rPr>
              <w:t>c</w:t>
            </w:r>
            <w:r w:rsidRPr="00C74379">
              <w:rPr>
                <w:rFonts w:ascii="Arial" w:eastAsia="Calibri" w:hAnsi="Arial"/>
                <w:sz w:val="20"/>
                <w:szCs w:val="22"/>
              </w:rPr>
              <w:t>ollateral</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bottom"/>
          </w:tcPr>
          <w:p w14:paraId="2A1378B3"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Amount of claims senior to creditor’s claim</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bottom"/>
          </w:tcPr>
          <w:p w14:paraId="480A2E2A"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Amount of secured claim</w:t>
            </w:r>
          </w:p>
        </w:tc>
        <w:tc>
          <w:tcPr>
            <w:tcW w:w="1008" w:type="dxa"/>
            <w:tcBorders>
              <w:top w:val="single" w:sz="4" w:space="0" w:color="auto"/>
              <w:left w:val="single" w:sz="4" w:space="0" w:color="auto"/>
              <w:bottom w:val="single" w:sz="4" w:space="0" w:color="auto"/>
              <w:right w:val="single" w:sz="4" w:space="0" w:color="auto"/>
            </w:tcBorders>
            <w:shd w:val="clear" w:color="auto" w:fill="F2F2F2"/>
            <w:vAlign w:val="bottom"/>
          </w:tcPr>
          <w:p w14:paraId="4999D181"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Interest rate</w:t>
            </w:r>
          </w:p>
        </w:tc>
      </w:tr>
      <w:tr w:rsidR="00302F62" w:rsidRPr="00C74379" w14:paraId="5841EB07" w14:textId="77777777" w:rsidTr="004D0E90">
        <w:trPr>
          <w:trHeight w:val="432"/>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14:paraId="07D51680" w14:textId="77777777" w:rsidR="00302F62" w:rsidRPr="00C74379" w:rsidRDefault="00302F62" w:rsidP="004D0E90">
            <w:pPr>
              <w:rPr>
                <w:rFonts w:ascii="Arial" w:eastAsia="Calibri" w:hAnsi="Arial"/>
                <w:sz w:val="2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4CCF12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54B8DE1" w14:textId="77777777" w:rsidR="00302F62" w:rsidRPr="00C74379" w:rsidRDefault="00302F62" w:rsidP="004D0E90">
            <w:pPr>
              <w:rPr>
                <w:rFonts w:ascii="Arial" w:eastAsia="Calibri" w:hAnsi="Arial"/>
                <w:sz w:val="20"/>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E8EB32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37AA9EB"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D5674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0CE8C107"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w:t>
            </w:r>
          </w:p>
        </w:tc>
      </w:tr>
      <w:tr w:rsidR="00302F62" w:rsidRPr="00C74379" w14:paraId="36381CFB" w14:textId="77777777" w:rsidTr="004D0E90">
        <w:trPr>
          <w:trHeight w:val="277"/>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14:paraId="73E2624D" w14:textId="77777777" w:rsidR="00302F62" w:rsidRPr="00C74379" w:rsidRDefault="00302F62" w:rsidP="004D0E90">
            <w:pPr>
              <w:rPr>
                <w:rFonts w:ascii="Arial" w:eastAsia="Calibri" w:hAnsi="Arial"/>
                <w:sz w:val="2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EE2205A" w14:textId="77777777" w:rsidR="00302F62" w:rsidRPr="00C74379" w:rsidRDefault="00302F62" w:rsidP="004D0E90">
            <w:pPr>
              <w:rPr>
                <w:rFonts w:ascii="Arial" w:eastAsia="Calibri" w:hAnsi="Arial"/>
                <w:sz w:val="2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4000A9D" w14:textId="77777777" w:rsidR="00302F62" w:rsidRPr="00C74379" w:rsidRDefault="00302F62" w:rsidP="004D0E90">
            <w:pPr>
              <w:rPr>
                <w:rFonts w:ascii="Arial" w:eastAsia="Calibri" w:hAnsi="Arial"/>
                <w:sz w:val="20"/>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0A414C9" w14:textId="77777777" w:rsidR="00302F62" w:rsidRPr="00C74379" w:rsidRDefault="00302F62" w:rsidP="004D0E90">
            <w:pPr>
              <w:rPr>
                <w:rFonts w:ascii="Arial" w:eastAsia="Calibri" w:hAnsi="Arial"/>
                <w:sz w:val="20"/>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1BE1E23" w14:textId="77777777" w:rsidR="00302F62" w:rsidRPr="00C74379" w:rsidRDefault="00302F62" w:rsidP="004D0E90">
            <w:pPr>
              <w:rPr>
                <w:rFonts w:ascii="Arial" w:eastAsia="Calibri" w:hAnsi="Arial"/>
                <w:sz w:val="2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5970A9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0E7F2A7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3F8BD8C3"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73079504"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04ECB50A"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07E9FA68" w14:textId="77777777" w:rsidR="00302F62" w:rsidRPr="00C74379" w:rsidRDefault="00302F62" w:rsidP="004D0E90">
            <w:pPr>
              <w:rPr>
                <w:rFonts w:ascii="Arial" w:eastAsia="Calibri" w:hAnsi="Arial"/>
                <w:sz w:val="20"/>
                <w:szCs w:val="22"/>
              </w:rPr>
            </w:pPr>
          </w:p>
        </w:tc>
      </w:tr>
      <w:tr w:rsidR="00302F62" w:rsidRPr="00C74379" w14:paraId="069E3E49" w14:textId="77777777" w:rsidTr="004D0E90">
        <w:trPr>
          <w:trHeight w:val="432"/>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14:paraId="21BCA1AD" w14:textId="77777777" w:rsidR="00302F62" w:rsidRPr="00C74379" w:rsidRDefault="00302F62" w:rsidP="004D0E90">
            <w:pPr>
              <w:rPr>
                <w:rFonts w:ascii="Arial" w:eastAsia="Calibri" w:hAnsi="Arial"/>
                <w:sz w:val="2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C93312E"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5D2888E" w14:textId="77777777" w:rsidR="00302F62" w:rsidRPr="00C74379" w:rsidRDefault="00302F62" w:rsidP="004D0E90">
            <w:pPr>
              <w:rPr>
                <w:rFonts w:ascii="Arial" w:eastAsia="Calibri" w:hAnsi="Arial"/>
                <w:sz w:val="20"/>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8CD771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D5DABF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D9A953E"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0E5C510E" w14:textId="77777777" w:rsidR="00302F62" w:rsidRPr="00C74379" w:rsidRDefault="00302F62" w:rsidP="004D0E90">
            <w:pPr>
              <w:jc w:val="right"/>
              <w:rPr>
                <w:rFonts w:ascii="Arial" w:eastAsia="Calibri" w:hAnsi="Arial"/>
                <w:sz w:val="20"/>
                <w:szCs w:val="22"/>
              </w:rPr>
            </w:pPr>
            <w:r w:rsidRPr="00C74379">
              <w:rPr>
                <w:rFonts w:ascii="Arial" w:eastAsia="Calibri" w:hAnsi="Arial"/>
                <w:sz w:val="20"/>
                <w:szCs w:val="22"/>
              </w:rPr>
              <w:t>%</w:t>
            </w:r>
          </w:p>
        </w:tc>
      </w:tr>
      <w:tr w:rsidR="00302F62" w:rsidRPr="00C74379" w14:paraId="6B55DDA4" w14:textId="77777777" w:rsidTr="004D0E90">
        <w:trPr>
          <w:trHeight w:val="277"/>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7FC832D5" w14:textId="77777777" w:rsidR="00302F62" w:rsidRPr="00C74379" w:rsidRDefault="00302F62" w:rsidP="004D0E90">
            <w:pPr>
              <w:rPr>
                <w:rFonts w:ascii="Arial" w:eastAsia="Calibri" w:hAnsi="Arial"/>
                <w:sz w:val="2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531E0C" w14:textId="77777777" w:rsidR="00302F62" w:rsidRPr="00C74379" w:rsidRDefault="00302F62" w:rsidP="004D0E90">
            <w:pPr>
              <w:rPr>
                <w:rFonts w:ascii="Arial" w:eastAsia="Calibri" w:hAnsi="Arial"/>
                <w:sz w:val="2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B49831" w14:textId="77777777" w:rsidR="00302F62" w:rsidRPr="00C74379" w:rsidRDefault="00302F62" w:rsidP="004D0E90">
            <w:pPr>
              <w:rPr>
                <w:rFonts w:ascii="Arial" w:eastAsia="Calibri" w:hAnsi="Arial"/>
                <w:sz w:val="20"/>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F3D82" w14:textId="77777777" w:rsidR="00302F62" w:rsidRPr="00C74379" w:rsidRDefault="00302F62" w:rsidP="004D0E90">
            <w:pPr>
              <w:rPr>
                <w:rFonts w:ascii="Arial" w:eastAsia="Calibri" w:hAnsi="Arial"/>
                <w:sz w:val="20"/>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27766D" w14:textId="77777777" w:rsidR="00302F62" w:rsidRPr="00C74379" w:rsidRDefault="00302F62" w:rsidP="004D0E90">
            <w:pPr>
              <w:rPr>
                <w:rFonts w:ascii="Arial" w:eastAsia="Calibri" w:hAnsi="Arial"/>
                <w:sz w:val="2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F6F10A"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0989E46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0A0B054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63D541F0"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074F7E4A"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FAC9828" w14:textId="77777777" w:rsidR="00302F62" w:rsidRPr="00C74379" w:rsidRDefault="00302F62" w:rsidP="004D0E90">
            <w:pPr>
              <w:rPr>
                <w:rFonts w:ascii="Arial" w:eastAsia="Calibri" w:hAnsi="Arial"/>
                <w:sz w:val="20"/>
                <w:szCs w:val="22"/>
              </w:rPr>
            </w:pPr>
          </w:p>
        </w:tc>
      </w:tr>
      <w:tr w:rsidR="00302F62" w:rsidRPr="00C74379" w14:paraId="65258C0D"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rPr>
          <w:gridAfter w:val="1"/>
          <w:wAfter w:w="1008" w:type="dxa"/>
        </w:trPr>
        <w:tc>
          <w:tcPr>
            <w:tcW w:w="10008" w:type="dxa"/>
            <w:gridSpan w:val="6"/>
            <w:shd w:val="clear" w:color="auto" w:fill="auto"/>
            <w:vAlign w:val="center"/>
          </w:tcPr>
          <w:p w14:paraId="5824D5BC" w14:textId="77777777" w:rsidR="00302F62" w:rsidRPr="00C74379" w:rsidRDefault="00302F62" w:rsidP="004D0E90">
            <w:pPr>
              <w:rPr>
                <w:rFonts w:ascii="Arial" w:eastAsia="Calibri" w:hAnsi="Arial"/>
                <w:i/>
                <w:sz w:val="20"/>
                <w:szCs w:val="22"/>
              </w:rPr>
            </w:pPr>
          </w:p>
          <w:p w14:paraId="18288290" w14:textId="77777777" w:rsidR="00302F62" w:rsidRPr="00C74379" w:rsidRDefault="00302F62" w:rsidP="004D0E90">
            <w:pPr>
              <w:rPr>
                <w:rFonts w:ascii="Arial" w:eastAsia="Calibri" w:hAnsi="Arial"/>
                <w:i/>
                <w:sz w:val="20"/>
                <w:szCs w:val="22"/>
              </w:rPr>
            </w:pPr>
            <w:r w:rsidRPr="00C74379">
              <w:rPr>
                <w:rFonts w:ascii="Arial" w:eastAsia="Calibri" w:hAnsi="Arial"/>
                <w:i/>
                <w:sz w:val="20"/>
                <w:szCs w:val="22"/>
              </w:rPr>
              <w:t xml:space="preserve">Please explain any disbursements to be made by someone other than the Chapter 13 </w:t>
            </w:r>
            <w:r>
              <w:rPr>
                <w:rFonts w:ascii="Arial" w:eastAsia="Calibri" w:hAnsi="Arial"/>
                <w:i/>
                <w:sz w:val="20"/>
                <w:szCs w:val="22"/>
              </w:rPr>
              <w:t>t</w:t>
            </w:r>
            <w:r w:rsidRPr="00C74379">
              <w:rPr>
                <w:rFonts w:ascii="Arial" w:eastAsia="Calibri" w:hAnsi="Arial"/>
                <w:i/>
                <w:sz w:val="20"/>
                <w:szCs w:val="22"/>
              </w:rPr>
              <w:t>rustee or the Debtor:</w:t>
            </w:r>
          </w:p>
        </w:tc>
      </w:tr>
      <w:tr w:rsidR="00302F62" w:rsidRPr="00C74379" w14:paraId="3C7E417F"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rPr>
          <w:gridAfter w:val="1"/>
          <w:wAfter w:w="1008" w:type="dxa"/>
        </w:trPr>
        <w:tc>
          <w:tcPr>
            <w:tcW w:w="10008" w:type="dxa"/>
            <w:gridSpan w:val="6"/>
            <w:tcBorders>
              <w:bottom w:val="single" w:sz="4" w:space="0" w:color="auto"/>
            </w:tcBorders>
            <w:shd w:val="clear" w:color="auto" w:fill="auto"/>
            <w:vAlign w:val="center"/>
          </w:tcPr>
          <w:p w14:paraId="6C7AC256" w14:textId="77777777" w:rsidR="00302F62" w:rsidRPr="00C74379" w:rsidRDefault="00302F62" w:rsidP="004D0E90">
            <w:pPr>
              <w:rPr>
                <w:rFonts w:ascii="Arial" w:eastAsia="Calibri" w:hAnsi="Arial"/>
                <w:sz w:val="20"/>
                <w:szCs w:val="22"/>
              </w:rPr>
            </w:pPr>
          </w:p>
        </w:tc>
      </w:tr>
    </w:tbl>
    <w:p w14:paraId="52A38079" w14:textId="5B583013" w:rsidR="00302F62" w:rsidRPr="00482DF5" w:rsidRDefault="00302F62" w:rsidP="00302F62">
      <w:pPr>
        <w:rPr>
          <w:rFonts w:ascii="Arial" w:eastAsia="Calibri" w:hAnsi="Arial"/>
          <w:sz w:val="20"/>
          <w:szCs w:val="22"/>
        </w:rPr>
      </w:pPr>
      <w:r>
        <w:rPr>
          <w:rFonts w:ascii="Arial" w:eastAsia="Calibri" w:hAnsi="Arial"/>
          <w:i/>
          <w:sz w:val="20"/>
          <w:szCs w:val="22"/>
        </w:rPr>
        <w:t xml:space="preserve">  </w:t>
      </w:r>
      <w:r w:rsidRPr="00482DF5">
        <w:rPr>
          <w:rFonts w:ascii="Arial" w:eastAsia="Calibri" w:hAnsi="Arial"/>
          <w:i/>
          <w:sz w:val="20"/>
          <w:szCs w:val="22"/>
        </w:rPr>
        <w:t>Insert additional claims as needed.</w:t>
      </w:r>
    </w:p>
    <w:p w14:paraId="65848BE7" w14:textId="77777777" w:rsidR="00302F62" w:rsidRDefault="00302F62" w:rsidP="00302F62">
      <w:pPr>
        <w:jc w:val="both"/>
        <w:rPr>
          <w:rFonts w:ascii="Arial" w:hAnsi="Arial"/>
          <w:sz w:val="20"/>
          <w:szCs w:val="22"/>
        </w:rPr>
      </w:pPr>
    </w:p>
    <w:p w14:paraId="28F816FA" w14:textId="77777777" w:rsidR="00302F62" w:rsidRPr="00482DF5" w:rsidRDefault="00302F62" w:rsidP="00302F62">
      <w:pPr>
        <w:rPr>
          <w:rFonts w:ascii="Arial" w:eastAsia="Calibri" w:hAnsi="Arial"/>
          <w:sz w:val="20"/>
          <w:szCs w:val="22"/>
        </w:rPr>
      </w:pPr>
    </w:p>
    <w:p w14:paraId="50964A8A" w14:textId="77777777" w:rsidR="00302F62" w:rsidRPr="00482DF5" w:rsidRDefault="00302F62" w:rsidP="00302F62">
      <w:pPr>
        <w:outlineLvl w:val="0"/>
        <w:rPr>
          <w:rFonts w:ascii="Arial" w:eastAsia="Calibri" w:hAnsi="Arial"/>
          <w:sz w:val="22"/>
          <w:szCs w:val="22"/>
        </w:rPr>
      </w:pPr>
      <w:r w:rsidRPr="00482DF5">
        <w:rPr>
          <w:rFonts w:ascii="Arial" w:eastAsia="Calibri" w:hAnsi="Arial"/>
          <w:b/>
          <w:sz w:val="22"/>
          <w:szCs w:val="22"/>
        </w:rPr>
        <w:t>3.3    Secured claims excluded from 11 U.S.C. § 506.</w:t>
      </w:r>
    </w:p>
    <w:p w14:paraId="30B6622E" w14:textId="77777777" w:rsidR="00302F62" w:rsidRPr="00482DF5" w:rsidRDefault="00302F62" w:rsidP="00302F62">
      <w:pPr>
        <w:rPr>
          <w:rFonts w:ascii="Arial" w:eastAsia="Calibri" w:hAnsi="Arial"/>
          <w:sz w:val="20"/>
          <w:szCs w:val="22"/>
        </w:rPr>
      </w:pPr>
      <w:r w:rsidRPr="00482DF5">
        <w:rPr>
          <w:rFonts w:ascii="Arial" w:eastAsia="Calibri" w:hAnsi="Arial"/>
          <w:i/>
          <w:sz w:val="20"/>
          <w:szCs w:val="22"/>
        </w:rPr>
        <w:t xml:space="preserve">          Check one.</w:t>
      </w:r>
    </w:p>
    <w:tbl>
      <w:tblPr>
        <w:tblW w:w="0" w:type="auto"/>
        <w:tblCellMar>
          <w:top w:w="58" w:type="dxa"/>
          <w:left w:w="115" w:type="dxa"/>
          <w:bottom w:w="58" w:type="dxa"/>
          <w:right w:w="115" w:type="dxa"/>
        </w:tblCellMar>
        <w:tblLook w:val="04A0" w:firstRow="1" w:lastRow="0" w:firstColumn="1" w:lastColumn="0" w:noHBand="0" w:noVBand="1"/>
      </w:tblPr>
      <w:tblGrid>
        <w:gridCol w:w="641"/>
        <w:gridCol w:w="475"/>
        <w:gridCol w:w="9684"/>
      </w:tblGrid>
      <w:tr w:rsidR="00302F62" w:rsidRPr="00C74379" w14:paraId="79C2405F" w14:textId="77777777" w:rsidTr="004D0E90">
        <w:tc>
          <w:tcPr>
            <w:tcW w:w="648" w:type="dxa"/>
            <w:shd w:val="clear" w:color="auto" w:fill="auto"/>
            <w:vAlign w:val="center"/>
          </w:tcPr>
          <w:p w14:paraId="5FE15494"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gridSpan w:val="2"/>
            <w:shd w:val="clear" w:color="auto" w:fill="auto"/>
            <w:vAlign w:val="center"/>
          </w:tcPr>
          <w:p w14:paraId="627691B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3.3 need not be completed or reproduced.</w:t>
            </w:r>
          </w:p>
        </w:tc>
      </w:tr>
      <w:tr w:rsidR="00302F62" w:rsidRPr="00C74379" w14:paraId="1DAF815F" w14:textId="77777777" w:rsidTr="004D0E90">
        <w:tc>
          <w:tcPr>
            <w:tcW w:w="648" w:type="dxa"/>
            <w:shd w:val="clear" w:color="auto" w:fill="auto"/>
          </w:tcPr>
          <w:p w14:paraId="2C2C839C"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gridSpan w:val="2"/>
            <w:shd w:val="clear" w:color="auto" w:fill="auto"/>
            <w:vAlign w:val="center"/>
          </w:tcPr>
          <w:p w14:paraId="42C1BE54" w14:textId="77777777" w:rsidR="00302F62" w:rsidRPr="00C74379" w:rsidRDefault="00302F62" w:rsidP="004D0E90">
            <w:pPr>
              <w:spacing w:line="264" w:lineRule="auto"/>
              <w:rPr>
                <w:rFonts w:ascii="Arial" w:eastAsia="Calibri" w:hAnsi="Arial"/>
                <w:sz w:val="20"/>
                <w:szCs w:val="22"/>
              </w:rPr>
            </w:pPr>
            <w:r w:rsidRPr="00C74379">
              <w:rPr>
                <w:rFonts w:ascii="Arial" w:eastAsia="Calibri" w:hAnsi="Arial"/>
                <w:sz w:val="20"/>
                <w:szCs w:val="22"/>
              </w:rPr>
              <w:t>The claims listed below were either:</w:t>
            </w:r>
          </w:p>
        </w:tc>
      </w:tr>
      <w:tr w:rsidR="00302F62" w:rsidRPr="00C74379" w14:paraId="446E373C" w14:textId="77777777" w:rsidTr="004D0E90">
        <w:tc>
          <w:tcPr>
            <w:tcW w:w="648" w:type="dxa"/>
            <w:shd w:val="clear" w:color="auto" w:fill="auto"/>
          </w:tcPr>
          <w:p w14:paraId="7102DFB8" w14:textId="77777777" w:rsidR="00302F62" w:rsidRPr="00C74379" w:rsidRDefault="00302F62" w:rsidP="004D0E90">
            <w:pPr>
              <w:jc w:val="center"/>
              <w:rPr>
                <w:rFonts w:ascii="Arial" w:eastAsia="Calibri" w:hAnsi="Arial"/>
                <w:sz w:val="20"/>
                <w:szCs w:val="22"/>
              </w:rPr>
            </w:pPr>
          </w:p>
        </w:tc>
        <w:tc>
          <w:tcPr>
            <w:tcW w:w="457" w:type="dxa"/>
            <w:shd w:val="clear" w:color="auto" w:fill="auto"/>
            <w:vAlign w:val="center"/>
          </w:tcPr>
          <w:p w14:paraId="164D7741" w14:textId="77777777" w:rsidR="00302F62" w:rsidRPr="00C74379" w:rsidRDefault="00302F62" w:rsidP="004D0E90">
            <w:pPr>
              <w:spacing w:line="264" w:lineRule="auto"/>
              <w:rPr>
                <w:rFonts w:ascii="Arial" w:eastAsia="Calibri" w:hAnsi="Arial"/>
                <w:sz w:val="20"/>
                <w:szCs w:val="22"/>
              </w:rPr>
            </w:pPr>
            <w:r w:rsidRPr="00C74379">
              <w:rPr>
                <w:rFonts w:ascii="Arial" w:eastAsia="Calibri" w:hAnsi="Arial"/>
                <w:sz w:val="20"/>
                <w:szCs w:val="22"/>
              </w:rPr>
              <w:t>(1)</w:t>
            </w:r>
          </w:p>
        </w:tc>
        <w:tc>
          <w:tcPr>
            <w:tcW w:w="9900" w:type="dxa"/>
            <w:shd w:val="clear" w:color="auto" w:fill="auto"/>
            <w:vAlign w:val="center"/>
          </w:tcPr>
          <w:p w14:paraId="34E4B12F"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incurred within 910 days before the petition date and secured by a purchase money security interest in a motor vehicle acquired for the personal use of the Debtor, or</w:t>
            </w:r>
          </w:p>
        </w:tc>
      </w:tr>
      <w:tr w:rsidR="00302F62" w:rsidRPr="00C74379" w14:paraId="4D3BEFEF" w14:textId="77777777" w:rsidTr="004D0E90">
        <w:tc>
          <w:tcPr>
            <w:tcW w:w="648" w:type="dxa"/>
            <w:shd w:val="clear" w:color="auto" w:fill="auto"/>
          </w:tcPr>
          <w:p w14:paraId="5349C67F" w14:textId="77777777" w:rsidR="00302F62" w:rsidRPr="00C74379" w:rsidRDefault="00302F62" w:rsidP="004D0E90">
            <w:pPr>
              <w:jc w:val="center"/>
              <w:rPr>
                <w:rFonts w:ascii="Arial" w:eastAsia="Calibri" w:hAnsi="Arial"/>
                <w:sz w:val="20"/>
                <w:szCs w:val="22"/>
              </w:rPr>
            </w:pPr>
          </w:p>
        </w:tc>
        <w:tc>
          <w:tcPr>
            <w:tcW w:w="457" w:type="dxa"/>
            <w:shd w:val="clear" w:color="auto" w:fill="auto"/>
            <w:vAlign w:val="center"/>
          </w:tcPr>
          <w:p w14:paraId="5050DDD6" w14:textId="77777777" w:rsidR="00302F62" w:rsidRPr="00C74379" w:rsidRDefault="00302F62" w:rsidP="004D0E90">
            <w:pPr>
              <w:spacing w:line="264" w:lineRule="auto"/>
              <w:rPr>
                <w:rFonts w:ascii="Arial" w:eastAsia="Calibri" w:hAnsi="Arial"/>
                <w:sz w:val="20"/>
                <w:szCs w:val="22"/>
              </w:rPr>
            </w:pPr>
            <w:r w:rsidRPr="00C74379">
              <w:rPr>
                <w:rFonts w:ascii="Arial" w:eastAsia="Calibri" w:hAnsi="Arial"/>
                <w:sz w:val="20"/>
                <w:szCs w:val="22"/>
              </w:rPr>
              <w:t>(2)</w:t>
            </w:r>
          </w:p>
        </w:tc>
        <w:tc>
          <w:tcPr>
            <w:tcW w:w="9900" w:type="dxa"/>
            <w:shd w:val="clear" w:color="auto" w:fill="auto"/>
            <w:vAlign w:val="center"/>
          </w:tcPr>
          <w:p w14:paraId="495B4391"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incurred within 1 year (365 days) of the petition date and secured by a purchase money security interest in any other thing of value.</w:t>
            </w:r>
          </w:p>
        </w:tc>
      </w:tr>
      <w:tr w:rsidR="00302F62" w:rsidRPr="00C74379" w14:paraId="105F0FE2" w14:textId="77777777" w:rsidTr="004D0E90">
        <w:tc>
          <w:tcPr>
            <w:tcW w:w="648" w:type="dxa"/>
            <w:shd w:val="clear" w:color="auto" w:fill="auto"/>
          </w:tcPr>
          <w:p w14:paraId="0F7090FF" w14:textId="77777777" w:rsidR="00302F62" w:rsidRPr="00C74379" w:rsidRDefault="00302F62" w:rsidP="004D0E90">
            <w:pPr>
              <w:jc w:val="center"/>
              <w:rPr>
                <w:rFonts w:ascii="Arial" w:eastAsia="Calibri" w:hAnsi="Arial"/>
                <w:sz w:val="20"/>
                <w:szCs w:val="22"/>
              </w:rPr>
            </w:pPr>
          </w:p>
        </w:tc>
        <w:tc>
          <w:tcPr>
            <w:tcW w:w="10357" w:type="dxa"/>
            <w:gridSpan w:val="2"/>
            <w:shd w:val="clear" w:color="auto" w:fill="auto"/>
            <w:vAlign w:val="center"/>
          </w:tcPr>
          <w:p w14:paraId="6C775310" w14:textId="77777777" w:rsidR="00302F62"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These claims will be paid in full under the </w:t>
            </w:r>
            <w:r>
              <w:rPr>
                <w:rFonts w:ascii="Arial" w:eastAsia="Calibri" w:hAnsi="Arial"/>
                <w:sz w:val="20"/>
                <w:szCs w:val="22"/>
              </w:rPr>
              <w:t>p</w:t>
            </w:r>
            <w:r w:rsidRPr="00C74379">
              <w:rPr>
                <w:rFonts w:ascii="Arial" w:eastAsia="Calibri" w:hAnsi="Arial"/>
                <w:sz w:val="20"/>
                <w:szCs w:val="22"/>
              </w:rPr>
              <w:t xml:space="preserve">lan with interest at the rate stated below.  These payments will be disbursed by the Chapter 13 </w:t>
            </w:r>
            <w:r>
              <w:rPr>
                <w:rFonts w:ascii="Arial" w:eastAsia="Calibri" w:hAnsi="Arial"/>
                <w:sz w:val="20"/>
                <w:szCs w:val="22"/>
              </w:rPr>
              <w:t>t</w:t>
            </w:r>
            <w:r w:rsidRPr="00C74379">
              <w:rPr>
                <w:rFonts w:ascii="Arial" w:eastAsia="Calibri" w:hAnsi="Arial"/>
                <w:sz w:val="20"/>
                <w:szCs w:val="22"/>
              </w:rPr>
              <w:t xml:space="preserve">rustee, directly by the Debtor, or as otherwise specified below. </w:t>
            </w:r>
          </w:p>
          <w:p w14:paraId="38BA7124" w14:textId="77777777" w:rsidR="00302F62" w:rsidRDefault="00302F62" w:rsidP="004D0E90">
            <w:pPr>
              <w:spacing w:line="264" w:lineRule="auto"/>
              <w:jc w:val="both"/>
              <w:rPr>
                <w:rFonts w:ascii="Arial" w:eastAsia="Calibri" w:hAnsi="Arial"/>
                <w:sz w:val="20"/>
                <w:szCs w:val="22"/>
              </w:rPr>
            </w:pPr>
          </w:p>
          <w:p w14:paraId="6393544F" w14:textId="77777777" w:rsidR="00302F62" w:rsidRPr="006F1A12" w:rsidRDefault="00302F62" w:rsidP="004D0E90">
            <w:pPr>
              <w:spacing w:line="264" w:lineRule="auto"/>
              <w:jc w:val="both"/>
              <w:rPr>
                <w:rFonts w:ascii="Arial" w:eastAsia="Calibri" w:hAnsi="Arial"/>
                <w:color w:val="000000"/>
                <w:sz w:val="20"/>
                <w:szCs w:val="22"/>
              </w:rPr>
            </w:pPr>
            <w:r w:rsidRPr="006F1A12">
              <w:rPr>
                <w:rFonts w:ascii="Arial" w:eastAsia="Calibri" w:hAnsi="Arial"/>
                <w:color w:val="000000"/>
                <w:sz w:val="20"/>
                <w:szCs w:val="22"/>
              </w:rPr>
              <w:t xml:space="preserve">The holder of any claim listed below as having value in the column headed </w:t>
            </w:r>
            <w:r w:rsidRPr="006F1A12">
              <w:rPr>
                <w:rFonts w:ascii="Arial" w:eastAsia="Calibri" w:hAnsi="Arial"/>
                <w:i/>
                <w:color w:val="000000"/>
                <w:sz w:val="20"/>
                <w:szCs w:val="22"/>
              </w:rPr>
              <w:t>Amount of secured claim</w:t>
            </w:r>
            <w:r w:rsidRPr="006F1A12">
              <w:rPr>
                <w:rFonts w:ascii="Arial" w:eastAsia="Calibri" w:hAnsi="Arial"/>
                <w:color w:val="000000"/>
                <w:sz w:val="20"/>
                <w:szCs w:val="22"/>
              </w:rPr>
              <w:t xml:space="preserve"> will retain the lien on the property interest of the Debtor or the estate until the earlier of:</w:t>
            </w:r>
          </w:p>
          <w:p w14:paraId="2616398F" w14:textId="77777777" w:rsidR="00302F62" w:rsidRPr="006F1A12" w:rsidRDefault="00302F62" w:rsidP="004D0E90">
            <w:pPr>
              <w:spacing w:line="264" w:lineRule="auto"/>
              <w:rPr>
                <w:rFonts w:ascii="Arial" w:eastAsia="Calibri" w:hAnsi="Arial"/>
                <w:color w:val="000000"/>
                <w:sz w:val="20"/>
                <w:szCs w:val="22"/>
              </w:rPr>
            </w:pPr>
          </w:p>
          <w:p w14:paraId="3DAAFB24" w14:textId="77777777" w:rsidR="00302F62" w:rsidRPr="006F1A12" w:rsidRDefault="00302F62" w:rsidP="004D0E90">
            <w:pPr>
              <w:spacing w:line="264" w:lineRule="auto"/>
              <w:jc w:val="both"/>
              <w:rPr>
                <w:rFonts w:ascii="Arial" w:eastAsia="Calibri" w:hAnsi="Arial"/>
                <w:color w:val="000000"/>
                <w:sz w:val="20"/>
                <w:szCs w:val="22"/>
              </w:rPr>
            </w:pPr>
            <w:r w:rsidRPr="006F1A12">
              <w:rPr>
                <w:rFonts w:ascii="Arial" w:eastAsia="Calibri" w:hAnsi="Arial"/>
                <w:color w:val="000000"/>
                <w:sz w:val="20"/>
                <w:szCs w:val="22"/>
              </w:rPr>
              <w:t>(a)</w:t>
            </w:r>
            <w:r w:rsidRPr="006F1A12">
              <w:rPr>
                <w:rFonts w:ascii="Arial" w:eastAsia="Calibri" w:hAnsi="Arial"/>
                <w:color w:val="000000"/>
                <w:sz w:val="20"/>
                <w:szCs w:val="22"/>
              </w:rPr>
              <w:tab/>
              <w:t xml:space="preserve">Payment of the underlying debt determined under </w:t>
            </w:r>
            <w:proofErr w:type="spellStart"/>
            <w:r w:rsidRPr="006F1A12">
              <w:rPr>
                <w:rFonts w:ascii="Arial" w:eastAsia="Calibri" w:hAnsi="Arial"/>
                <w:color w:val="000000"/>
                <w:sz w:val="20"/>
                <w:szCs w:val="22"/>
              </w:rPr>
              <w:t>nonbankruptcy</w:t>
            </w:r>
            <w:proofErr w:type="spellEnd"/>
            <w:r w:rsidRPr="006F1A12">
              <w:rPr>
                <w:rFonts w:ascii="Arial" w:eastAsia="Calibri" w:hAnsi="Arial"/>
                <w:color w:val="000000"/>
                <w:sz w:val="20"/>
                <w:szCs w:val="22"/>
              </w:rPr>
              <w:t xml:space="preserve"> law, or</w:t>
            </w:r>
          </w:p>
          <w:p w14:paraId="637165E6" w14:textId="77777777" w:rsidR="00302F62" w:rsidRPr="00700CD2" w:rsidRDefault="00302F62" w:rsidP="004D0E90">
            <w:pPr>
              <w:ind w:left="720" w:hanging="720"/>
              <w:jc w:val="both"/>
              <w:rPr>
                <w:rFonts w:ascii="Arial" w:eastAsia="Calibri" w:hAnsi="Arial"/>
                <w:color w:val="00B050"/>
                <w:sz w:val="20"/>
                <w:szCs w:val="22"/>
              </w:rPr>
            </w:pPr>
            <w:r w:rsidRPr="006F1A12">
              <w:rPr>
                <w:rFonts w:ascii="Arial" w:eastAsia="Calibri" w:hAnsi="Arial"/>
                <w:color w:val="000000"/>
                <w:sz w:val="20"/>
                <w:szCs w:val="22"/>
              </w:rPr>
              <w:t>(b)</w:t>
            </w:r>
            <w:r w:rsidRPr="006F1A12">
              <w:rPr>
                <w:rFonts w:ascii="Arial" w:eastAsia="Calibri" w:hAnsi="Arial"/>
                <w:color w:val="000000"/>
                <w:sz w:val="20"/>
                <w:szCs w:val="22"/>
              </w:rPr>
              <w:tab/>
              <w:t>Discharge of the underlying debt under 11 U.S.C. § 1328, at which time the lien will terminate and be released by the creditor.</w:t>
            </w:r>
          </w:p>
        </w:tc>
      </w:tr>
    </w:tbl>
    <w:p w14:paraId="29F11716" w14:textId="77777777" w:rsidR="00302F62" w:rsidRPr="00482DF5" w:rsidRDefault="00302F62" w:rsidP="00302F62">
      <w:pPr>
        <w:rPr>
          <w:rFonts w:ascii="Arial" w:eastAsia="Calibri" w:hAnsi="Arial"/>
          <w:sz w:val="20"/>
          <w:szCs w:val="22"/>
        </w:rPr>
      </w:pPr>
    </w:p>
    <w:p w14:paraId="210F737F" w14:textId="77777777" w:rsidR="00302F62" w:rsidRDefault="00302F62" w:rsidP="00302F62">
      <w:pPr>
        <w:jc w:val="both"/>
        <w:rPr>
          <w:rFonts w:ascii="Arial" w:hAnsi="Arial"/>
          <w:sz w:val="20"/>
          <w:szCs w:val="22"/>
        </w:rPr>
      </w:pPr>
      <w:r>
        <w:rPr>
          <w:rFonts w:ascii="Arial" w:hAnsi="Arial"/>
          <w:sz w:val="2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2645"/>
        <w:gridCol w:w="1799"/>
        <w:gridCol w:w="1164"/>
        <w:gridCol w:w="264"/>
        <w:tblGridChange w:id="2">
          <w:tblGrid>
            <w:gridCol w:w="4918"/>
            <w:gridCol w:w="2645"/>
            <w:gridCol w:w="1799"/>
            <w:gridCol w:w="1164"/>
            <w:gridCol w:w="264"/>
          </w:tblGrid>
        </w:tblGridChange>
      </w:tblGrid>
      <w:tr w:rsidR="00302F62" w:rsidRPr="00C74379" w14:paraId="29FE20ED" w14:textId="77777777" w:rsidTr="004D0E90">
        <w:trPr>
          <w:trHeight w:val="657"/>
        </w:trPr>
        <w:tc>
          <w:tcPr>
            <w:tcW w:w="5058" w:type="dxa"/>
            <w:tcBorders>
              <w:top w:val="single" w:sz="4" w:space="0" w:color="auto"/>
              <w:left w:val="single" w:sz="4" w:space="0" w:color="auto"/>
              <w:bottom w:val="single" w:sz="4" w:space="0" w:color="auto"/>
              <w:right w:val="single" w:sz="4" w:space="0" w:color="auto"/>
            </w:tcBorders>
            <w:shd w:val="clear" w:color="auto" w:fill="F2F2F2"/>
            <w:vAlign w:val="bottom"/>
          </w:tcPr>
          <w:p w14:paraId="68CE9412"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Name of creditor</w:t>
            </w:r>
          </w:p>
        </w:tc>
        <w:tc>
          <w:tcPr>
            <w:tcW w:w="2700" w:type="dxa"/>
            <w:tcBorders>
              <w:top w:val="single" w:sz="4" w:space="0" w:color="auto"/>
              <w:left w:val="single" w:sz="4" w:space="0" w:color="auto"/>
              <w:bottom w:val="single" w:sz="4" w:space="0" w:color="auto"/>
              <w:right w:val="single" w:sz="4" w:space="0" w:color="auto"/>
            </w:tcBorders>
            <w:shd w:val="clear" w:color="auto" w:fill="F2F2F2"/>
            <w:vAlign w:val="bottom"/>
          </w:tcPr>
          <w:p w14:paraId="58135493"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Collateral</w:t>
            </w:r>
          </w:p>
        </w:tc>
        <w:tc>
          <w:tcPr>
            <w:tcW w:w="1800" w:type="dxa"/>
            <w:tcBorders>
              <w:top w:val="single" w:sz="4" w:space="0" w:color="auto"/>
              <w:left w:val="single" w:sz="4" w:space="0" w:color="auto"/>
              <w:bottom w:val="single" w:sz="4" w:space="0" w:color="auto"/>
              <w:right w:val="single" w:sz="4" w:space="0" w:color="auto"/>
            </w:tcBorders>
            <w:shd w:val="clear" w:color="auto" w:fill="F2F2F2"/>
            <w:vAlign w:val="bottom"/>
          </w:tcPr>
          <w:p w14:paraId="78A063AA"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Amount of claim</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3C1C6FE9"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Interest rate</w:t>
            </w:r>
          </w:p>
        </w:tc>
      </w:tr>
      <w:tr w:rsidR="00302F62" w:rsidRPr="00C74379" w14:paraId="6B73B116" w14:textId="77777777" w:rsidTr="004D0E90">
        <w:trPr>
          <w:trHeight w:val="432"/>
        </w:trPr>
        <w:tc>
          <w:tcPr>
            <w:tcW w:w="5058" w:type="dxa"/>
            <w:tcBorders>
              <w:top w:val="single" w:sz="4" w:space="0" w:color="auto"/>
              <w:left w:val="single" w:sz="4" w:space="0" w:color="auto"/>
              <w:bottom w:val="single" w:sz="4" w:space="0" w:color="auto"/>
              <w:right w:val="single" w:sz="4" w:space="0" w:color="auto"/>
            </w:tcBorders>
            <w:shd w:val="clear" w:color="auto" w:fill="auto"/>
            <w:vAlign w:val="bottom"/>
          </w:tcPr>
          <w:p w14:paraId="1541F16D" w14:textId="77777777" w:rsidR="00302F62" w:rsidRPr="00C74379" w:rsidRDefault="00302F62" w:rsidP="004D0E90">
            <w:pPr>
              <w:rPr>
                <w:rFonts w:ascii="Arial" w:eastAsia="Calibri" w:hAnsi="Arial"/>
                <w:sz w:val="20"/>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1DD7A776" w14:textId="77777777" w:rsidR="00302F62" w:rsidRPr="00C74379" w:rsidRDefault="00302F62" w:rsidP="004D0E90">
            <w:pPr>
              <w:rPr>
                <w:rFonts w:ascii="Arial" w:eastAsia="Calibri" w:hAnsi="Arial"/>
                <w:sz w:val="20"/>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5400A9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E25F6D" w14:textId="77777777" w:rsidR="00302F62" w:rsidRPr="00C74379" w:rsidRDefault="00302F62" w:rsidP="004D0E90">
            <w:pPr>
              <w:jc w:val="right"/>
              <w:rPr>
                <w:rFonts w:ascii="Arial" w:eastAsia="Calibri" w:hAnsi="Arial"/>
                <w:sz w:val="20"/>
                <w:szCs w:val="22"/>
              </w:rPr>
            </w:pPr>
            <w:r w:rsidRPr="00C74379">
              <w:rPr>
                <w:rFonts w:ascii="Arial" w:eastAsia="Calibri" w:hAnsi="Arial"/>
                <w:sz w:val="20"/>
                <w:szCs w:val="22"/>
              </w:rPr>
              <w:t>%</w:t>
            </w:r>
          </w:p>
        </w:tc>
      </w:tr>
      <w:tr w:rsidR="00302F62" w:rsidRPr="00C74379" w14:paraId="2F33DE92" w14:textId="77777777" w:rsidTr="004D0E90">
        <w:trPr>
          <w:trHeight w:val="277"/>
        </w:trPr>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505D86B0" w14:textId="77777777" w:rsidR="00302F62" w:rsidRPr="00C74379" w:rsidRDefault="00302F62" w:rsidP="004D0E90">
            <w:pPr>
              <w:rPr>
                <w:rFonts w:ascii="Arial" w:eastAsia="Calibri" w:hAnsi="Arial"/>
                <w:sz w:val="20"/>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04E4C8" w14:textId="77777777" w:rsidR="00302F62" w:rsidRPr="00C74379" w:rsidRDefault="00302F62" w:rsidP="004D0E90">
            <w:pPr>
              <w:rPr>
                <w:rFonts w:ascii="Arial" w:eastAsia="Calibri" w:hAnsi="Arial"/>
                <w:sz w:val="20"/>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9942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7544E77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6F71B260"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77D4F266"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3F64380E"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73473" w14:textId="77777777" w:rsidR="00302F62" w:rsidRPr="00C74379" w:rsidRDefault="00302F62" w:rsidP="004D0E90">
            <w:pPr>
              <w:rPr>
                <w:rFonts w:ascii="Arial" w:eastAsia="Calibri" w:hAnsi="Arial"/>
                <w:sz w:val="20"/>
                <w:szCs w:val="22"/>
              </w:rPr>
            </w:pPr>
          </w:p>
        </w:tc>
      </w:tr>
      <w:tr w:rsidR="00302F62" w:rsidRPr="00C74379" w14:paraId="4DC45331" w14:textId="77777777" w:rsidTr="004D0E90">
        <w:trPr>
          <w:trHeight w:val="432"/>
        </w:trPr>
        <w:tc>
          <w:tcPr>
            <w:tcW w:w="5058" w:type="dxa"/>
            <w:tcBorders>
              <w:top w:val="single" w:sz="4" w:space="0" w:color="auto"/>
              <w:left w:val="single" w:sz="4" w:space="0" w:color="auto"/>
              <w:bottom w:val="single" w:sz="4" w:space="0" w:color="auto"/>
              <w:right w:val="single" w:sz="4" w:space="0" w:color="auto"/>
            </w:tcBorders>
            <w:shd w:val="clear" w:color="auto" w:fill="auto"/>
            <w:vAlign w:val="bottom"/>
          </w:tcPr>
          <w:p w14:paraId="73EE42C2" w14:textId="77777777" w:rsidR="00302F62" w:rsidRPr="00C74379" w:rsidRDefault="00302F62" w:rsidP="004D0E90">
            <w:pPr>
              <w:rPr>
                <w:rFonts w:ascii="Arial" w:eastAsia="Calibri" w:hAnsi="Arial"/>
                <w:sz w:val="20"/>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1683F468" w14:textId="77777777" w:rsidR="00302F62" w:rsidRPr="00C74379" w:rsidRDefault="00302F62" w:rsidP="004D0E90">
            <w:pPr>
              <w:rPr>
                <w:rFonts w:ascii="Arial" w:eastAsia="Calibri" w:hAnsi="Arial"/>
                <w:sz w:val="20"/>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F43EAD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95D2C9" w14:textId="77777777" w:rsidR="00302F62" w:rsidRPr="00C74379" w:rsidRDefault="00302F62" w:rsidP="004D0E90">
            <w:pPr>
              <w:jc w:val="right"/>
              <w:rPr>
                <w:rFonts w:ascii="Arial" w:eastAsia="Calibri" w:hAnsi="Arial"/>
                <w:sz w:val="20"/>
                <w:szCs w:val="22"/>
              </w:rPr>
            </w:pPr>
            <w:r w:rsidRPr="00C74379">
              <w:rPr>
                <w:rFonts w:ascii="Arial" w:eastAsia="Calibri" w:hAnsi="Arial"/>
                <w:sz w:val="20"/>
                <w:szCs w:val="22"/>
              </w:rPr>
              <w:t>%</w:t>
            </w:r>
          </w:p>
        </w:tc>
      </w:tr>
      <w:tr w:rsidR="00302F62" w:rsidRPr="00C74379" w14:paraId="335A79E5" w14:textId="77777777" w:rsidTr="004D0E90">
        <w:trPr>
          <w:trHeight w:val="277"/>
        </w:trPr>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7FB86766" w14:textId="77777777" w:rsidR="00302F62" w:rsidRPr="00C74379" w:rsidRDefault="00302F62" w:rsidP="004D0E90">
            <w:pPr>
              <w:rPr>
                <w:rFonts w:ascii="Arial" w:eastAsia="Calibri" w:hAnsi="Arial"/>
                <w:sz w:val="20"/>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63A3C5" w14:textId="77777777" w:rsidR="00302F62" w:rsidRPr="00C74379" w:rsidRDefault="00302F62" w:rsidP="004D0E90">
            <w:pPr>
              <w:rPr>
                <w:rFonts w:ascii="Arial" w:eastAsia="Calibri" w:hAnsi="Arial"/>
                <w:sz w:val="20"/>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8EB62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22EFAE9F"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600ACE2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1994419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67A5A60E"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0639E" w14:textId="77777777" w:rsidR="00302F62" w:rsidRPr="00C74379" w:rsidRDefault="00302F62" w:rsidP="004D0E90">
            <w:pPr>
              <w:rPr>
                <w:rFonts w:ascii="Arial" w:eastAsia="Calibri" w:hAnsi="Arial"/>
                <w:sz w:val="20"/>
                <w:szCs w:val="22"/>
              </w:rPr>
            </w:pPr>
          </w:p>
        </w:tc>
      </w:tr>
      <w:tr w:rsidR="00302F62" w:rsidRPr="00C74379" w14:paraId="328E2F08"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rPr>
          <w:gridAfter w:val="1"/>
          <w:wAfter w:w="270" w:type="dxa"/>
        </w:trPr>
        <w:tc>
          <w:tcPr>
            <w:tcW w:w="10735" w:type="dxa"/>
            <w:gridSpan w:val="4"/>
            <w:shd w:val="clear" w:color="auto" w:fill="auto"/>
            <w:vAlign w:val="center"/>
          </w:tcPr>
          <w:p w14:paraId="31030356" w14:textId="77777777" w:rsidR="00302F62" w:rsidRPr="00C74379" w:rsidRDefault="00302F62" w:rsidP="004D0E90">
            <w:pPr>
              <w:rPr>
                <w:rFonts w:ascii="Arial" w:eastAsia="Calibri" w:hAnsi="Arial"/>
                <w:i/>
                <w:sz w:val="20"/>
                <w:szCs w:val="22"/>
              </w:rPr>
            </w:pPr>
          </w:p>
          <w:p w14:paraId="5BA3B61C" w14:textId="77777777" w:rsidR="00302F62" w:rsidRPr="00C74379" w:rsidRDefault="00302F62" w:rsidP="004D0E90">
            <w:pPr>
              <w:rPr>
                <w:rFonts w:ascii="Arial" w:eastAsia="Calibri" w:hAnsi="Arial"/>
                <w:sz w:val="20"/>
                <w:szCs w:val="22"/>
              </w:rPr>
            </w:pPr>
            <w:r w:rsidRPr="00C74379">
              <w:rPr>
                <w:rFonts w:ascii="Arial" w:eastAsia="Calibri" w:hAnsi="Arial"/>
                <w:i/>
                <w:sz w:val="20"/>
                <w:szCs w:val="22"/>
              </w:rPr>
              <w:t xml:space="preserve">Please explain any disbursements to be made by someone other than the Chapter 13 </w:t>
            </w:r>
            <w:r>
              <w:rPr>
                <w:rFonts w:ascii="Arial" w:eastAsia="Calibri" w:hAnsi="Arial"/>
                <w:i/>
                <w:sz w:val="20"/>
                <w:szCs w:val="22"/>
              </w:rPr>
              <w:t>t</w:t>
            </w:r>
            <w:r w:rsidRPr="00C74379">
              <w:rPr>
                <w:rFonts w:ascii="Arial" w:eastAsia="Calibri" w:hAnsi="Arial"/>
                <w:i/>
                <w:sz w:val="20"/>
                <w:szCs w:val="22"/>
              </w:rPr>
              <w:t>rustee or the Debtor:</w:t>
            </w:r>
          </w:p>
        </w:tc>
      </w:tr>
      <w:tr w:rsidR="00302F62" w:rsidRPr="00C74379" w14:paraId="402276E7"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c>
          <w:tcPr>
            <w:tcW w:w="11005" w:type="dxa"/>
            <w:gridSpan w:val="5"/>
            <w:tcBorders>
              <w:bottom w:val="single" w:sz="4" w:space="0" w:color="auto"/>
            </w:tcBorders>
            <w:shd w:val="clear" w:color="auto" w:fill="auto"/>
            <w:vAlign w:val="center"/>
          </w:tcPr>
          <w:p w14:paraId="13AF1E1A" w14:textId="77777777" w:rsidR="00302F62" w:rsidRPr="00C74379" w:rsidRDefault="00302F62" w:rsidP="004D0E90">
            <w:pPr>
              <w:rPr>
                <w:rFonts w:ascii="Arial" w:eastAsia="Calibri" w:hAnsi="Arial"/>
                <w:sz w:val="20"/>
                <w:szCs w:val="22"/>
              </w:rPr>
            </w:pPr>
          </w:p>
        </w:tc>
      </w:tr>
    </w:tbl>
    <w:p w14:paraId="0538633F" w14:textId="6B40DECD" w:rsidR="00302F62" w:rsidRPr="00482DF5" w:rsidRDefault="00302F62" w:rsidP="00302F62">
      <w:pPr>
        <w:rPr>
          <w:rFonts w:ascii="Arial" w:eastAsia="Calibri" w:hAnsi="Arial"/>
          <w:i/>
          <w:sz w:val="20"/>
          <w:szCs w:val="22"/>
        </w:rPr>
      </w:pPr>
      <w:r>
        <w:rPr>
          <w:rFonts w:ascii="Arial" w:eastAsia="Calibri" w:hAnsi="Arial"/>
          <w:i/>
          <w:sz w:val="20"/>
          <w:szCs w:val="22"/>
        </w:rPr>
        <w:t xml:space="preserve">  </w:t>
      </w:r>
      <w:r w:rsidRPr="00482DF5">
        <w:rPr>
          <w:rFonts w:ascii="Arial" w:eastAsia="Calibri" w:hAnsi="Arial"/>
          <w:i/>
          <w:sz w:val="20"/>
          <w:szCs w:val="22"/>
        </w:rPr>
        <w:t>Insert additional claims as needed.</w:t>
      </w:r>
    </w:p>
    <w:p w14:paraId="5F442DDE" w14:textId="77777777" w:rsidR="00302F62" w:rsidRPr="00482DF5" w:rsidRDefault="00302F62" w:rsidP="00302F62">
      <w:pPr>
        <w:rPr>
          <w:rFonts w:ascii="Arial" w:eastAsia="Calibri" w:hAnsi="Arial"/>
          <w:sz w:val="20"/>
          <w:szCs w:val="22"/>
        </w:rPr>
      </w:pPr>
    </w:p>
    <w:p w14:paraId="55A09083" w14:textId="77777777" w:rsidR="00302F62" w:rsidRPr="00482DF5" w:rsidRDefault="00302F62" w:rsidP="00302F62">
      <w:pPr>
        <w:outlineLvl w:val="0"/>
        <w:rPr>
          <w:rFonts w:ascii="Arial" w:eastAsia="Calibri" w:hAnsi="Arial"/>
          <w:b/>
          <w:sz w:val="22"/>
          <w:szCs w:val="22"/>
        </w:rPr>
      </w:pPr>
      <w:r w:rsidRPr="00482DF5">
        <w:rPr>
          <w:rFonts w:ascii="Arial" w:eastAsia="Calibri" w:hAnsi="Arial"/>
          <w:b/>
          <w:sz w:val="22"/>
          <w:szCs w:val="22"/>
        </w:rPr>
        <w:t>3.4    Lien avoidance.</w:t>
      </w:r>
    </w:p>
    <w:p w14:paraId="0BD4DCE4" w14:textId="77777777" w:rsidR="00302F62" w:rsidRPr="00482DF5" w:rsidRDefault="00302F62" w:rsidP="00302F62">
      <w:pPr>
        <w:rPr>
          <w:rFonts w:ascii="Arial" w:eastAsia="Calibri" w:hAnsi="Arial"/>
          <w:i/>
          <w:sz w:val="20"/>
          <w:szCs w:val="22"/>
        </w:rPr>
      </w:pPr>
      <w:r w:rsidRPr="00482DF5">
        <w:rPr>
          <w:rFonts w:ascii="Arial" w:eastAsia="Calibri" w:hAnsi="Arial"/>
          <w:i/>
          <w:sz w:val="20"/>
          <w:szCs w:val="22"/>
        </w:rPr>
        <w:t xml:space="preserve">          Check one.</w:t>
      </w:r>
    </w:p>
    <w:tbl>
      <w:tblPr>
        <w:tblW w:w="0" w:type="auto"/>
        <w:tblCellMar>
          <w:top w:w="58" w:type="dxa"/>
          <w:left w:w="115" w:type="dxa"/>
          <w:bottom w:w="58" w:type="dxa"/>
          <w:right w:w="115" w:type="dxa"/>
        </w:tblCellMar>
        <w:tblLook w:val="04A0" w:firstRow="1" w:lastRow="0" w:firstColumn="1" w:lastColumn="0" w:noHBand="0" w:noVBand="1"/>
      </w:tblPr>
      <w:tblGrid>
        <w:gridCol w:w="642"/>
        <w:gridCol w:w="10158"/>
      </w:tblGrid>
      <w:tr w:rsidR="00302F62" w:rsidRPr="00C74379" w14:paraId="246223FF" w14:textId="77777777" w:rsidTr="004D0E90">
        <w:tc>
          <w:tcPr>
            <w:tcW w:w="648" w:type="dxa"/>
            <w:shd w:val="clear" w:color="auto" w:fill="auto"/>
            <w:vAlign w:val="center"/>
          </w:tcPr>
          <w:p w14:paraId="002ACE81"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shd w:val="clear" w:color="auto" w:fill="auto"/>
            <w:vAlign w:val="center"/>
          </w:tcPr>
          <w:p w14:paraId="0540DCC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3.4 need not be completed or reproduced.</w:t>
            </w:r>
          </w:p>
        </w:tc>
      </w:tr>
      <w:tr w:rsidR="00302F62" w:rsidRPr="00C74379" w14:paraId="370F331A" w14:textId="77777777" w:rsidTr="004D0E90">
        <w:tc>
          <w:tcPr>
            <w:tcW w:w="648" w:type="dxa"/>
            <w:shd w:val="clear" w:color="auto" w:fill="auto"/>
            <w:vAlign w:val="center"/>
          </w:tcPr>
          <w:p w14:paraId="640BB8D9" w14:textId="77777777" w:rsidR="00302F62" w:rsidRPr="00C74379" w:rsidRDefault="00302F62" w:rsidP="004D0E90">
            <w:pPr>
              <w:jc w:val="center"/>
              <w:rPr>
                <w:rFonts w:ascii="Arial" w:eastAsia="Calibri" w:hAnsi="Arial"/>
                <w:sz w:val="20"/>
                <w:szCs w:val="22"/>
              </w:rPr>
            </w:pPr>
          </w:p>
        </w:tc>
        <w:tc>
          <w:tcPr>
            <w:tcW w:w="10357" w:type="dxa"/>
            <w:shd w:val="clear" w:color="auto" w:fill="auto"/>
            <w:vAlign w:val="center"/>
          </w:tcPr>
          <w:p w14:paraId="30BF543B" w14:textId="77777777" w:rsidR="00302F62" w:rsidRPr="00C74379" w:rsidRDefault="00302F62" w:rsidP="004D0E90">
            <w:pPr>
              <w:jc w:val="both"/>
              <w:rPr>
                <w:rFonts w:ascii="Arial" w:eastAsia="Calibri" w:hAnsi="Arial"/>
                <w:i/>
                <w:sz w:val="20"/>
                <w:szCs w:val="22"/>
              </w:rPr>
            </w:pPr>
            <w:r w:rsidRPr="00C74379">
              <w:rPr>
                <w:rFonts w:ascii="Arial" w:eastAsia="Calibri" w:hAnsi="Arial"/>
                <w:i/>
                <w:sz w:val="20"/>
                <w:szCs w:val="22"/>
              </w:rPr>
              <w:t>The remainder of this par</w:t>
            </w:r>
            <w:r>
              <w:rPr>
                <w:rFonts w:ascii="Arial" w:eastAsia="Calibri" w:hAnsi="Arial"/>
                <w:i/>
                <w:sz w:val="20"/>
                <w:szCs w:val="22"/>
              </w:rPr>
              <w:t>t</w:t>
            </w:r>
            <w:r w:rsidRPr="00C74379">
              <w:rPr>
                <w:rFonts w:ascii="Arial" w:eastAsia="Calibri" w:hAnsi="Arial"/>
                <w:i/>
                <w:sz w:val="20"/>
                <w:szCs w:val="22"/>
              </w:rPr>
              <w:t xml:space="preserve"> will be effective only if the applicable box in Part 1 of this </w:t>
            </w:r>
            <w:r>
              <w:rPr>
                <w:rFonts w:ascii="Arial" w:eastAsia="Calibri" w:hAnsi="Arial"/>
                <w:i/>
                <w:sz w:val="20"/>
                <w:szCs w:val="22"/>
              </w:rPr>
              <w:t>p</w:t>
            </w:r>
            <w:r w:rsidRPr="00C74379">
              <w:rPr>
                <w:rFonts w:ascii="Arial" w:eastAsia="Calibri" w:hAnsi="Arial"/>
                <w:i/>
                <w:sz w:val="20"/>
                <w:szCs w:val="22"/>
              </w:rPr>
              <w:t>lan is checked.</w:t>
            </w:r>
          </w:p>
        </w:tc>
      </w:tr>
      <w:tr w:rsidR="00302F62" w:rsidRPr="00C74379" w14:paraId="5CCB9DF0" w14:textId="77777777" w:rsidTr="004D0E90">
        <w:tc>
          <w:tcPr>
            <w:tcW w:w="648" w:type="dxa"/>
            <w:shd w:val="clear" w:color="auto" w:fill="auto"/>
          </w:tcPr>
          <w:p w14:paraId="5D2833DA"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shd w:val="clear" w:color="auto" w:fill="auto"/>
            <w:vAlign w:val="center"/>
          </w:tcPr>
          <w:p w14:paraId="6A5A1001" w14:textId="77777777" w:rsidR="00302F62" w:rsidRDefault="00302F62" w:rsidP="004D0E90">
            <w:pPr>
              <w:spacing w:line="264" w:lineRule="auto"/>
              <w:jc w:val="both"/>
              <w:rPr>
                <w:rFonts w:ascii="Arial" w:eastAsia="Calibri" w:hAnsi="Arial"/>
                <w:i/>
                <w:sz w:val="20"/>
                <w:szCs w:val="22"/>
              </w:rPr>
            </w:pPr>
            <w:r w:rsidRPr="00C74379">
              <w:rPr>
                <w:rFonts w:ascii="Arial" w:eastAsia="Calibri" w:hAnsi="Arial"/>
                <w:sz w:val="20"/>
                <w:szCs w:val="22"/>
              </w:rPr>
              <w:t xml:space="preserve">The judicial liens or nonpossessory, nonpurchase money security interests securing the claims listed below impair exemptions to which the Debtor would have been entitled under 11 U.S.C § 522(b).  Unless otherwise ordered by the </w:t>
            </w:r>
            <w:r>
              <w:rPr>
                <w:rFonts w:ascii="Arial" w:eastAsia="Calibri" w:hAnsi="Arial"/>
                <w:sz w:val="20"/>
                <w:szCs w:val="22"/>
              </w:rPr>
              <w:t>c</w:t>
            </w:r>
            <w:r w:rsidRPr="00C74379">
              <w:rPr>
                <w:rFonts w:ascii="Arial" w:eastAsia="Calibri" w:hAnsi="Arial"/>
                <w:sz w:val="20"/>
                <w:szCs w:val="22"/>
              </w:rPr>
              <w:t xml:space="preserve">ourt, a judicial lien or security interest securing a claim listed below will be treated as avoided to the extent that it impairs such exemptions upon entry of the order confirming the </w:t>
            </w:r>
            <w:r>
              <w:rPr>
                <w:rFonts w:ascii="Arial" w:eastAsia="Calibri" w:hAnsi="Arial"/>
                <w:sz w:val="20"/>
                <w:szCs w:val="22"/>
              </w:rPr>
              <w:t>p</w:t>
            </w:r>
            <w:r w:rsidRPr="00C74379">
              <w:rPr>
                <w:rFonts w:ascii="Arial" w:eastAsia="Calibri" w:hAnsi="Arial"/>
                <w:sz w:val="20"/>
                <w:szCs w:val="22"/>
              </w:rPr>
              <w:t xml:space="preserve">lan and avoided pursuant to 11 U.S.C. § 522(f) upon completion of the </w:t>
            </w:r>
            <w:r>
              <w:rPr>
                <w:rFonts w:ascii="Arial" w:eastAsia="Calibri" w:hAnsi="Arial"/>
                <w:sz w:val="20"/>
                <w:szCs w:val="22"/>
              </w:rPr>
              <w:t>p</w:t>
            </w:r>
            <w:r w:rsidRPr="00C74379">
              <w:rPr>
                <w:rFonts w:ascii="Arial" w:eastAsia="Calibri" w:hAnsi="Arial"/>
                <w:sz w:val="20"/>
                <w:szCs w:val="22"/>
              </w:rPr>
              <w:t xml:space="preserve">lan.  The amount of the judicial lien or security interest that is avoided will be treated as an unsecured claim in Part 5 of this </w:t>
            </w:r>
            <w:r>
              <w:rPr>
                <w:rFonts w:ascii="Arial" w:eastAsia="Calibri" w:hAnsi="Arial"/>
                <w:sz w:val="20"/>
                <w:szCs w:val="22"/>
              </w:rPr>
              <w:t>p</w:t>
            </w:r>
            <w:r w:rsidRPr="00C74379">
              <w:rPr>
                <w:rFonts w:ascii="Arial" w:eastAsia="Calibri" w:hAnsi="Arial"/>
                <w:sz w:val="20"/>
                <w:szCs w:val="22"/>
              </w:rPr>
              <w:t xml:space="preserve">lan to the extent allowed.  The amount, if any, of the judicial lien or security that is not avoided will be paid in full as a secured claim under the </w:t>
            </w:r>
            <w:r>
              <w:rPr>
                <w:rFonts w:ascii="Arial" w:eastAsia="Calibri" w:hAnsi="Arial"/>
                <w:sz w:val="20"/>
                <w:szCs w:val="22"/>
              </w:rPr>
              <w:t>p</w:t>
            </w:r>
            <w:r w:rsidRPr="00C74379">
              <w:rPr>
                <w:rFonts w:ascii="Arial" w:eastAsia="Calibri" w:hAnsi="Arial"/>
                <w:sz w:val="20"/>
                <w:szCs w:val="22"/>
              </w:rPr>
              <w:t xml:space="preserve">lan and disbursed by the Chapter 13 </w:t>
            </w:r>
            <w:r>
              <w:rPr>
                <w:rFonts w:ascii="Arial" w:eastAsia="Calibri" w:hAnsi="Arial"/>
                <w:sz w:val="20"/>
                <w:szCs w:val="22"/>
              </w:rPr>
              <w:t>t</w:t>
            </w:r>
            <w:r w:rsidRPr="00C74379">
              <w:rPr>
                <w:rFonts w:ascii="Arial" w:eastAsia="Calibri" w:hAnsi="Arial"/>
                <w:sz w:val="20"/>
                <w:szCs w:val="22"/>
              </w:rPr>
              <w:t xml:space="preserve">rustee, directly by the Debtor, or as otherwise specified below.  </w:t>
            </w:r>
            <w:r w:rsidRPr="00C74379">
              <w:rPr>
                <w:rFonts w:ascii="Arial" w:eastAsia="Calibri" w:hAnsi="Arial"/>
                <w:i/>
                <w:sz w:val="20"/>
                <w:szCs w:val="22"/>
              </w:rPr>
              <w:t>If more than one lien is to be avoided, provide the information separately for each lien.</w:t>
            </w:r>
          </w:p>
          <w:p w14:paraId="1C24E017" w14:textId="77777777" w:rsidR="00302F62" w:rsidRDefault="00302F62" w:rsidP="004D0E90">
            <w:pPr>
              <w:spacing w:line="264" w:lineRule="auto"/>
              <w:jc w:val="both"/>
              <w:rPr>
                <w:rFonts w:ascii="Arial" w:eastAsia="Calibri" w:hAnsi="Arial"/>
                <w:i/>
                <w:sz w:val="20"/>
                <w:szCs w:val="22"/>
              </w:rPr>
            </w:pPr>
          </w:p>
          <w:p w14:paraId="4DB59125" w14:textId="77777777" w:rsidR="00302F62" w:rsidRPr="006F1A12" w:rsidRDefault="00302F62" w:rsidP="004D0E90">
            <w:pPr>
              <w:spacing w:line="264" w:lineRule="auto"/>
              <w:jc w:val="both"/>
              <w:rPr>
                <w:rFonts w:ascii="Arial" w:eastAsia="Calibri" w:hAnsi="Arial"/>
                <w:color w:val="000000"/>
                <w:sz w:val="20"/>
                <w:szCs w:val="22"/>
              </w:rPr>
            </w:pPr>
            <w:r w:rsidRPr="006F1A12">
              <w:rPr>
                <w:rFonts w:ascii="Arial" w:eastAsia="Calibri" w:hAnsi="Arial"/>
                <w:color w:val="000000"/>
                <w:sz w:val="20"/>
                <w:szCs w:val="22"/>
              </w:rPr>
              <w:t xml:space="preserve">The holder of any claim listed below as having value in the column headed </w:t>
            </w:r>
            <w:r w:rsidRPr="006F1A12">
              <w:rPr>
                <w:rFonts w:ascii="Arial" w:eastAsia="Calibri" w:hAnsi="Arial"/>
                <w:i/>
                <w:color w:val="000000"/>
                <w:sz w:val="20"/>
                <w:szCs w:val="22"/>
              </w:rPr>
              <w:t>Amount of secured claim</w:t>
            </w:r>
            <w:r w:rsidRPr="006F1A12">
              <w:rPr>
                <w:rFonts w:ascii="Arial" w:eastAsia="Calibri" w:hAnsi="Arial"/>
                <w:color w:val="000000"/>
                <w:sz w:val="20"/>
                <w:szCs w:val="22"/>
              </w:rPr>
              <w:t xml:space="preserve"> will retain the lien on the property interest of the Debtor or the estate until the earlier of:</w:t>
            </w:r>
          </w:p>
          <w:p w14:paraId="498E1A86" w14:textId="77777777" w:rsidR="00302F62" w:rsidRPr="006F1A12" w:rsidRDefault="00302F62" w:rsidP="004D0E90">
            <w:pPr>
              <w:spacing w:line="264" w:lineRule="auto"/>
              <w:rPr>
                <w:rFonts w:ascii="Arial" w:eastAsia="Calibri" w:hAnsi="Arial"/>
                <w:color w:val="000000"/>
                <w:sz w:val="20"/>
                <w:szCs w:val="22"/>
              </w:rPr>
            </w:pPr>
          </w:p>
          <w:p w14:paraId="6B9C579A" w14:textId="77777777" w:rsidR="00302F62" w:rsidRPr="006F1A12" w:rsidRDefault="00302F62" w:rsidP="004D0E90">
            <w:pPr>
              <w:spacing w:line="264" w:lineRule="auto"/>
              <w:jc w:val="both"/>
              <w:rPr>
                <w:rFonts w:ascii="Arial" w:eastAsia="Calibri" w:hAnsi="Arial"/>
                <w:color w:val="000000"/>
                <w:sz w:val="20"/>
                <w:szCs w:val="22"/>
              </w:rPr>
            </w:pPr>
            <w:r w:rsidRPr="006F1A12">
              <w:rPr>
                <w:rFonts w:ascii="Arial" w:eastAsia="Calibri" w:hAnsi="Arial"/>
                <w:color w:val="000000"/>
                <w:sz w:val="20"/>
                <w:szCs w:val="22"/>
              </w:rPr>
              <w:t>(a)</w:t>
            </w:r>
            <w:r w:rsidRPr="006F1A12">
              <w:rPr>
                <w:rFonts w:ascii="Arial" w:eastAsia="Calibri" w:hAnsi="Arial"/>
                <w:color w:val="000000"/>
                <w:sz w:val="20"/>
                <w:szCs w:val="22"/>
              </w:rPr>
              <w:tab/>
              <w:t xml:space="preserve">Payment of the underlying debt determined under </w:t>
            </w:r>
            <w:proofErr w:type="spellStart"/>
            <w:r w:rsidRPr="006F1A12">
              <w:rPr>
                <w:rFonts w:ascii="Arial" w:eastAsia="Calibri" w:hAnsi="Arial"/>
                <w:color w:val="000000"/>
                <w:sz w:val="20"/>
                <w:szCs w:val="22"/>
              </w:rPr>
              <w:t>nonbankruptcy</w:t>
            </w:r>
            <w:proofErr w:type="spellEnd"/>
            <w:r w:rsidRPr="006F1A12">
              <w:rPr>
                <w:rFonts w:ascii="Arial" w:eastAsia="Calibri" w:hAnsi="Arial"/>
                <w:color w:val="000000"/>
                <w:sz w:val="20"/>
                <w:szCs w:val="22"/>
              </w:rPr>
              <w:t xml:space="preserve"> law, or</w:t>
            </w:r>
          </w:p>
          <w:p w14:paraId="67D98F60" w14:textId="77777777" w:rsidR="00302F62" w:rsidRPr="006F1A12" w:rsidRDefault="00302F62" w:rsidP="004D0E90">
            <w:pPr>
              <w:jc w:val="both"/>
              <w:rPr>
                <w:rFonts w:ascii="Arial" w:eastAsia="Calibri" w:hAnsi="Arial"/>
                <w:color w:val="000000"/>
                <w:sz w:val="20"/>
                <w:szCs w:val="22"/>
              </w:rPr>
            </w:pPr>
            <w:r w:rsidRPr="006F1A12">
              <w:rPr>
                <w:rFonts w:ascii="Arial" w:eastAsia="Calibri" w:hAnsi="Arial"/>
                <w:color w:val="000000"/>
                <w:sz w:val="20"/>
                <w:szCs w:val="22"/>
              </w:rPr>
              <w:t>(b)</w:t>
            </w:r>
            <w:r w:rsidRPr="006F1A12">
              <w:rPr>
                <w:rFonts w:ascii="Arial" w:eastAsia="Calibri" w:hAnsi="Arial"/>
                <w:color w:val="000000"/>
                <w:sz w:val="20"/>
                <w:szCs w:val="22"/>
              </w:rPr>
              <w:tab/>
              <w:t>Discharge of the underlying debt under 11 U.S.C. § 1328, at which time the lien will terminate and be</w:t>
            </w:r>
          </w:p>
          <w:p w14:paraId="205E4D63" w14:textId="77777777" w:rsidR="00302F62" w:rsidRPr="00700CD2" w:rsidRDefault="00302F62" w:rsidP="004D0E90">
            <w:pPr>
              <w:jc w:val="both"/>
              <w:rPr>
                <w:rFonts w:ascii="Arial" w:eastAsia="Calibri" w:hAnsi="Arial"/>
                <w:color w:val="00B050"/>
                <w:sz w:val="20"/>
                <w:szCs w:val="22"/>
              </w:rPr>
            </w:pPr>
            <w:r w:rsidRPr="006F1A12">
              <w:rPr>
                <w:rFonts w:ascii="Arial" w:eastAsia="Calibri" w:hAnsi="Arial"/>
                <w:color w:val="000000"/>
                <w:sz w:val="20"/>
                <w:szCs w:val="22"/>
              </w:rPr>
              <w:t>released by the creditor.</w:t>
            </w:r>
          </w:p>
        </w:tc>
      </w:tr>
    </w:tbl>
    <w:p w14:paraId="0A76EB43" w14:textId="77777777" w:rsidR="00302F62" w:rsidRPr="00482DF5" w:rsidRDefault="00302F62" w:rsidP="00302F62">
      <w:pPr>
        <w:rPr>
          <w:rFonts w:ascii="Arial" w:eastAsia="Calibri" w:hAnsi="Arial"/>
          <w: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510"/>
        <w:gridCol w:w="3329"/>
        <w:gridCol w:w="1976"/>
        <w:gridCol w:w="637"/>
        <w:gridCol w:w="355"/>
        <w:tblGridChange w:id="3">
          <w:tblGrid>
            <w:gridCol w:w="2983"/>
            <w:gridCol w:w="1510"/>
            <w:gridCol w:w="3329"/>
            <w:gridCol w:w="1976"/>
            <w:gridCol w:w="637"/>
            <w:gridCol w:w="355"/>
          </w:tblGrid>
        </w:tblGridChange>
      </w:tblGrid>
      <w:tr w:rsidR="00302F62" w:rsidRPr="00C74379" w14:paraId="30DBA675" w14:textId="77777777" w:rsidTr="004D0E90">
        <w:trPr>
          <w:trHeight w:val="657"/>
        </w:trPr>
        <w:tc>
          <w:tcPr>
            <w:tcW w:w="3078" w:type="dxa"/>
            <w:tcBorders>
              <w:top w:val="single" w:sz="4" w:space="0" w:color="auto"/>
              <w:left w:val="single" w:sz="4" w:space="0" w:color="auto"/>
              <w:bottom w:val="single" w:sz="4" w:space="0" w:color="auto"/>
              <w:right w:val="single" w:sz="4" w:space="0" w:color="auto"/>
            </w:tcBorders>
            <w:shd w:val="clear" w:color="auto" w:fill="F2F2F2"/>
            <w:vAlign w:val="bottom"/>
          </w:tcPr>
          <w:p w14:paraId="0F2C3279"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Name of creditor</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bottom"/>
          </w:tcPr>
          <w:p w14:paraId="2D990A39"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Collateral</w:t>
            </w:r>
          </w:p>
        </w:tc>
        <w:tc>
          <w:tcPr>
            <w:tcW w:w="3420" w:type="dxa"/>
            <w:tcBorders>
              <w:top w:val="single" w:sz="4" w:space="0" w:color="auto"/>
              <w:left w:val="single" w:sz="4" w:space="0" w:color="auto"/>
              <w:bottom w:val="single" w:sz="4" w:space="0" w:color="auto"/>
              <w:right w:val="single" w:sz="4" w:space="0" w:color="auto"/>
            </w:tcBorders>
            <w:shd w:val="clear" w:color="auto" w:fill="F2F2F2"/>
            <w:vAlign w:val="bottom"/>
          </w:tcPr>
          <w:p w14:paraId="632A045F"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 xml:space="preserve">Lien identification (such as judgment date, date of lien recording, </w:t>
            </w:r>
            <w:proofErr w:type="gramStart"/>
            <w:r w:rsidRPr="00C74379">
              <w:rPr>
                <w:rFonts w:ascii="Arial" w:eastAsia="Calibri" w:hAnsi="Arial"/>
                <w:sz w:val="20"/>
                <w:szCs w:val="22"/>
              </w:rPr>
              <w:t>book</w:t>
            </w:r>
            <w:proofErr w:type="gramEnd"/>
            <w:r w:rsidRPr="00C74379">
              <w:rPr>
                <w:rFonts w:ascii="Arial" w:eastAsia="Calibri" w:hAnsi="Arial"/>
                <w:sz w:val="20"/>
                <w:szCs w:val="22"/>
              </w:rPr>
              <w:t xml:space="preserve"> and page number)</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5DF69E48"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Amount of secured claim remaining after avoidance</w:t>
            </w:r>
          </w:p>
        </w:tc>
        <w:tc>
          <w:tcPr>
            <w:tcW w:w="99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9230DF7"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Interest rate</w:t>
            </w:r>
          </w:p>
        </w:tc>
      </w:tr>
      <w:tr w:rsidR="00302F62" w:rsidRPr="00C74379" w14:paraId="5DF0CD73" w14:textId="77777777" w:rsidTr="004D0E90">
        <w:trPr>
          <w:trHeight w:val="432"/>
        </w:trPr>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758D954A" w14:textId="77777777" w:rsidR="00302F62" w:rsidRPr="00C74379" w:rsidRDefault="00302F62" w:rsidP="004D0E90">
            <w:pPr>
              <w:rPr>
                <w:rFonts w:ascii="Arial" w:eastAsia="Calibri" w:hAnsi="Arial"/>
                <w:sz w:val="20"/>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A54054" w14:textId="77777777" w:rsidR="00302F62" w:rsidRPr="00C74379" w:rsidRDefault="00302F62" w:rsidP="004D0E90">
            <w:pPr>
              <w:rPr>
                <w:rFonts w:ascii="Arial" w:eastAsia="Calibri" w:hAnsi="Arial"/>
                <w:sz w:val="20"/>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05A1A784" w14:textId="77777777" w:rsidR="00302F62" w:rsidRPr="00C74379" w:rsidRDefault="00302F62" w:rsidP="004D0E90">
            <w:pPr>
              <w:rPr>
                <w:rFonts w:ascii="Arial" w:eastAsia="Calibri" w:hAnsi="Arial"/>
                <w:sz w:val="20"/>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5A433FE"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6B643A" w14:textId="77777777" w:rsidR="00302F62" w:rsidRPr="00C74379" w:rsidRDefault="00302F62" w:rsidP="004D0E90">
            <w:pPr>
              <w:jc w:val="right"/>
              <w:rPr>
                <w:rFonts w:ascii="Arial" w:eastAsia="Calibri" w:hAnsi="Arial"/>
                <w:sz w:val="20"/>
                <w:szCs w:val="22"/>
              </w:rPr>
            </w:pPr>
            <w:r w:rsidRPr="00C74379">
              <w:rPr>
                <w:rFonts w:ascii="Arial" w:eastAsia="Calibri" w:hAnsi="Arial"/>
                <w:sz w:val="20"/>
                <w:szCs w:val="22"/>
              </w:rPr>
              <w:t>%</w:t>
            </w:r>
          </w:p>
        </w:tc>
      </w:tr>
      <w:tr w:rsidR="00302F62" w:rsidRPr="00C74379" w14:paraId="7BFBEE53" w14:textId="77777777" w:rsidTr="004D0E90">
        <w:trPr>
          <w:trHeight w:val="277"/>
        </w:trPr>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7A06A072" w14:textId="77777777" w:rsidR="00302F62" w:rsidRPr="00C74379" w:rsidRDefault="00302F62" w:rsidP="004D0E90">
            <w:pPr>
              <w:rPr>
                <w:rFonts w:ascii="Arial" w:eastAsia="Calibri" w:hAnsi="Arial"/>
                <w:sz w:val="20"/>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B46364A" w14:textId="77777777" w:rsidR="00302F62" w:rsidRPr="00C74379" w:rsidRDefault="00302F62" w:rsidP="004D0E90">
            <w:pPr>
              <w:rPr>
                <w:rFonts w:ascii="Arial" w:eastAsia="Calibri" w:hAnsi="Arial"/>
                <w:sz w:val="20"/>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7F9D9EE7" w14:textId="77777777" w:rsidR="00302F62" w:rsidRPr="00C74379" w:rsidRDefault="00302F62" w:rsidP="004D0E90">
            <w:pPr>
              <w:rPr>
                <w:rFonts w:ascii="Arial" w:eastAsia="Calibri" w:hAnsi="Arial"/>
                <w:sz w:val="20"/>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CE6050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7F5B6974"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70E982C5"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494AB4A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52024D74"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62379A" w14:textId="77777777" w:rsidR="00302F62" w:rsidRPr="00C74379" w:rsidRDefault="00302F62" w:rsidP="004D0E90">
            <w:pPr>
              <w:rPr>
                <w:rFonts w:ascii="Arial" w:eastAsia="Calibri" w:hAnsi="Arial"/>
                <w:sz w:val="20"/>
                <w:szCs w:val="22"/>
              </w:rPr>
            </w:pPr>
          </w:p>
        </w:tc>
      </w:tr>
      <w:tr w:rsidR="00302F62" w:rsidRPr="00C74379" w14:paraId="24FC9F4E" w14:textId="77777777" w:rsidTr="004D0E90">
        <w:trPr>
          <w:trHeight w:val="468"/>
        </w:trPr>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0AF2EF20" w14:textId="77777777" w:rsidR="00302F62" w:rsidRPr="00C74379" w:rsidRDefault="00302F62" w:rsidP="004D0E90">
            <w:pPr>
              <w:rPr>
                <w:rFonts w:ascii="Arial" w:eastAsia="Calibri" w:hAnsi="Arial"/>
                <w:sz w:val="20"/>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4CC539A" w14:textId="77777777" w:rsidR="00302F62" w:rsidRPr="00C74379" w:rsidRDefault="00302F62" w:rsidP="004D0E90">
            <w:pPr>
              <w:rPr>
                <w:rFonts w:ascii="Arial" w:eastAsia="Calibri" w:hAnsi="Arial"/>
                <w:sz w:val="20"/>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4DAFFE88" w14:textId="77777777" w:rsidR="00302F62" w:rsidRPr="00C74379" w:rsidRDefault="00302F62" w:rsidP="004D0E90">
            <w:pPr>
              <w:rPr>
                <w:rFonts w:ascii="Arial" w:eastAsia="Calibri" w:hAnsi="Arial"/>
                <w:sz w:val="20"/>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3C47B19"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B36A2A" w14:textId="77777777" w:rsidR="00302F62" w:rsidRPr="00C74379" w:rsidRDefault="00302F62" w:rsidP="004D0E90">
            <w:pPr>
              <w:jc w:val="right"/>
              <w:rPr>
                <w:rFonts w:ascii="Arial" w:eastAsia="Calibri" w:hAnsi="Arial"/>
                <w:sz w:val="20"/>
                <w:szCs w:val="22"/>
              </w:rPr>
            </w:pPr>
            <w:r w:rsidRPr="00C74379">
              <w:rPr>
                <w:rFonts w:ascii="Arial" w:eastAsia="Calibri" w:hAnsi="Arial"/>
                <w:sz w:val="20"/>
                <w:szCs w:val="22"/>
              </w:rPr>
              <w:t>%</w:t>
            </w:r>
          </w:p>
        </w:tc>
      </w:tr>
      <w:tr w:rsidR="00302F62" w:rsidRPr="00C74379" w14:paraId="5BA8CB82" w14:textId="77777777" w:rsidTr="004D0E90">
        <w:trPr>
          <w:trHeight w:val="277"/>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14:paraId="0A784935" w14:textId="77777777" w:rsidR="00302F62" w:rsidRPr="00C74379" w:rsidRDefault="00302F62" w:rsidP="004D0E90">
            <w:pPr>
              <w:rPr>
                <w:rFonts w:ascii="Arial" w:eastAsia="Calibri" w:hAnsi="Arial"/>
                <w:sz w:val="20"/>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9D2FE0" w14:textId="77777777" w:rsidR="00302F62" w:rsidRPr="00C74379" w:rsidRDefault="00302F62" w:rsidP="004D0E90">
            <w:pPr>
              <w:rPr>
                <w:rFonts w:ascii="Arial" w:eastAsia="Calibri" w:hAnsi="Arial"/>
                <w:sz w:val="20"/>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0427201" w14:textId="77777777" w:rsidR="00302F62" w:rsidRPr="00C74379" w:rsidRDefault="00302F62" w:rsidP="004D0E90">
            <w:pPr>
              <w:rPr>
                <w:rFonts w:ascii="Arial" w:eastAsia="Calibri" w:hAnsi="Arial"/>
                <w:sz w:val="20"/>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1C4AB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286BD4E2"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4BD2A7F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6B8388AC"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301F20A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55FCB" w14:textId="77777777" w:rsidR="00302F62" w:rsidRPr="00C74379" w:rsidRDefault="00302F62" w:rsidP="004D0E90">
            <w:pPr>
              <w:rPr>
                <w:rFonts w:ascii="Arial" w:eastAsia="Calibri" w:hAnsi="Arial"/>
                <w:sz w:val="20"/>
                <w:szCs w:val="22"/>
              </w:rPr>
            </w:pPr>
          </w:p>
        </w:tc>
      </w:tr>
      <w:tr w:rsidR="00302F62" w:rsidRPr="00C74379" w14:paraId="59708E70"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rPr>
          <w:gridAfter w:val="1"/>
          <w:wAfter w:w="360" w:type="dxa"/>
          <w:trHeight w:val="194"/>
        </w:trPr>
        <w:tc>
          <w:tcPr>
            <w:tcW w:w="10645" w:type="dxa"/>
            <w:gridSpan w:val="5"/>
            <w:shd w:val="clear" w:color="auto" w:fill="auto"/>
            <w:vAlign w:val="center"/>
          </w:tcPr>
          <w:p w14:paraId="75940F1E" w14:textId="77777777" w:rsidR="00302F62" w:rsidRPr="00C74379" w:rsidRDefault="00302F62" w:rsidP="004D0E90">
            <w:pPr>
              <w:rPr>
                <w:rFonts w:ascii="Arial" w:eastAsia="Calibri" w:hAnsi="Arial"/>
                <w:i/>
                <w:sz w:val="20"/>
                <w:szCs w:val="22"/>
              </w:rPr>
            </w:pPr>
          </w:p>
          <w:p w14:paraId="4C14EA62" w14:textId="77777777" w:rsidR="00302F62" w:rsidRPr="00C74379" w:rsidRDefault="00302F62" w:rsidP="004D0E90">
            <w:pPr>
              <w:rPr>
                <w:rFonts w:ascii="Arial" w:eastAsia="Calibri" w:hAnsi="Arial"/>
                <w:sz w:val="20"/>
                <w:szCs w:val="22"/>
              </w:rPr>
            </w:pPr>
            <w:r w:rsidRPr="00C74379">
              <w:rPr>
                <w:rFonts w:ascii="Arial" w:eastAsia="Calibri" w:hAnsi="Arial"/>
                <w:i/>
                <w:sz w:val="20"/>
                <w:szCs w:val="22"/>
              </w:rPr>
              <w:t xml:space="preserve">Please explain any disbursements to be made by someone other than the Chapter 13 </w:t>
            </w:r>
            <w:r>
              <w:rPr>
                <w:rFonts w:ascii="Arial" w:eastAsia="Calibri" w:hAnsi="Arial"/>
                <w:i/>
                <w:sz w:val="20"/>
                <w:szCs w:val="22"/>
              </w:rPr>
              <w:t>t</w:t>
            </w:r>
            <w:r w:rsidRPr="00C74379">
              <w:rPr>
                <w:rFonts w:ascii="Arial" w:eastAsia="Calibri" w:hAnsi="Arial"/>
                <w:i/>
                <w:sz w:val="20"/>
                <w:szCs w:val="22"/>
              </w:rPr>
              <w:t>rustee or the Debtor:</w:t>
            </w:r>
          </w:p>
        </w:tc>
      </w:tr>
      <w:tr w:rsidR="00302F62" w:rsidRPr="00C74379" w14:paraId="1F74013A"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c>
          <w:tcPr>
            <w:tcW w:w="11005" w:type="dxa"/>
            <w:gridSpan w:val="6"/>
            <w:tcBorders>
              <w:bottom w:val="single" w:sz="4" w:space="0" w:color="auto"/>
            </w:tcBorders>
            <w:shd w:val="clear" w:color="auto" w:fill="auto"/>
            <w:vAlign w:val="center"/>
          </w:tcPr>
          <w:p w14:paraId="4E153A8D" w14:textId="77777777" w:rsidR="00302F62" w:rsidRPr="00C74379" w:rsidRDefault="00302F62" w:rsidP="004D0E90">
            <w:pPr>
              <w:rPr>
                <w:rFonts w:ascii="Arial" w:eastAsia="Calibri" w:hAnsi="Arial"/>
                <w:sz w:val="20"/>
                <w:szCs w:val="22"/>
              </w:rPr>
            </w:pPr>
          </w:p>
        </w:tc>
      </w:tr>
    </w:tbl>
    <w:p w14:paraId="405FC4EB" w14:textId="19D05CAD" w:rsidR="00302F62" w:rsidRPr="00482DF5" w:rsidRDefault="00302F62" w:rsidP="00302F62">
      <w:pPr>
        <w:rPr>
          <w:rFonts w:ascii="Arial" w:eastAsia="Calibri" w:hAnsi="Arial"/>
          <w:sz w:val="20"/>
          <w:szCs w:val="22"/>
        </w:rPr>
      </w:pPr>
      <w:r>
        <w:rPr>
          <w:rFonts w:ascii="Arial" w:eastAsia="Calibri" w:hAnsi="Arial"/>
          <w:i/>
          <w:sz w:val="20"/>
          <w:szCs w:val="22"/>
        </w:rPr>
        <w:t xml:space="preserve">   </w:t>
      </w:r>
      <w:r w:rsidRPr="00482DF5">
        <w:rPr>
          <w:rFonts w:ascii="Arial" w:eastAsia="Calibri" w:hAnsi="Arial"/>
          <w:i/>
          <w:sz w:val="20"/>
          <w:szCs w:val="22"/>
        </w:rPr>
        <w:t>Insert additional claims as needed.</w:t>
      </w:r>
    </w:p>
    <w:p w14:paraId="351243B6" w14:textId="77777777" w:rsidR="00302F62" w:rsidRPr="00482DF5" w:rsidRDefault="00302F62" w:rsidP="00302F62">
      <w:pPr>
        <w:rPr>
          <w:rFonts w:ascii="Arial" w:eastAsia="Calibri" w:hAnsi="Arial"/>
          <w:sz w:val="20"/>
          <w:szCs w:val="22"/>
        </w:rPr>
      </w:pPr>
    </w:p>
    <w:p w14:paraId="18BC7CE1" w14:textId="77777777" w:rsidR="00302F62" w:rsidRPr="00482DF5" w:rsidRDefault="00302F62" w:rsidP="00302F62">
      <w:pPr>
        <w:outlineLvl w:val="0"/>
        <w:rPr>
          <w:rFonts w:ascii="Arial" w:eastAsia="Calibri" w:hAnsi="Arial"/>
          <w:b/>
          <w:sz w:val="22"/>
          <w:szCs w:val="22"/>
        </w:rPr>
      </w:pPr>
      <w:r w:rsidRPr="00482DF5">
        <w:rPr>
          <w:rFonts w:ascii="Arial" w:eastAsia="Calibri" w:hAnsi="Arial"/>
          <w:b/>
          <w:sz w:val="22"/>
          <w:szCs w:val="22"/>
        </w:rPr>
        <w:t>3.5    Surrender of collateral.</w:t>
      </w:r>
    </w:p>
    <w:p w14:paraId="120F7C76" w14:textId="77777777" w:rsidR="00302F62" w:rsidRPr="00482DF5" w:rsidRDefault="00302F62" w:rsidP="00302F62">
      <w:pPr>
        <w:rPr>
          <w:rFonts w:ascii="Arial" w:eastAsia="Calibri" w:hAnsi="Arial"/>
          <w:i/>
          <w:sz w:val="20"/>
          <w:szCs w:val="22"/>
        </w:rPr>
      </w:pPr>
      <w:r w:rsidRPr="00482DF5">
        <w:rPr>
          <w:rFonts w:ascii="Arial" w:eastAsia="Calibri" w:hAnsi="Arial"/>
          <w:i/>
          <w:sz w:val="20"/>
          <w:szCs w:val="22"/>
        </w:rPr>
        <w:t xml:space="preserve">          Check one.</w:t>
      </w:r>
    </w:p>
    <w:tbl>
      <w:tblPr>
        <w:tblW w:w="0" w:type="auto"/>
        <w:tblCellMar>
          <w:top w:w="58" w:type="dxa"/>
          <w:left w:w="115" w:type="dxa"/>
          <w:bottom w:w="58" w:type="dxa"/>
          <w:right w:w="115" w:type="dxa"/>
        </w:tblCellMar>
        <w:tblLook w:val="04A0" w:firstRow="1" w:lastRow="0" w:firstColumn="1" w:lastColumn="0" w:noHBand="0" w:noVBand="1"/>
      </w:tblPr>
      <w:tblGrid>
        <w:gridCol w:w="643"/>
        <w:gridCol w:w="10157"/>
      </w:tblGrid>
      <w:tr w:rsidR="00302F62" w:rsidRPr="00C74379" w14:paraId="02D075F2" w14:textId="77777777" w:rsidTr="004D0E90">
        <w:tc>
          <w:tcPr>
            <w:tcW w:w="648" w:type="dxa"/>
            <w:shd w:val="clear" w:color="auto" w:fill="auto"/>
            <w:vAlign w:val="center"/>
          </w:tcPr>
          <w:p w14:paraId="77268199"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shd w:val="clear" w:color="auto" w:fill="auto"/>
            <w:vAlign w:val="center"/>
          </w:tcPr>
          <w:p w14:paraId="1B46B668"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3.5 need not be completed or reproduced.</w:t>
            </w:r>
          </w:p>
        </w:tc>
      </w:tr>
      <w:tr w:rsidR="00302F62" w:rsidRPr="00C74379" w14:paraId="6EBE4EA2" w14:textId="77777777" w:rsidTr="004D0E90">
        <w:tc>
          <w:tcPr>
            <w:tcW w:w="648" w:type="dxa"/>
            <w:shd w:val="clear" w:color="auto" w:fill="auto"/>
            <w:vAlign w:val="center"/>
          </w:tcPr>
          <w:p w14:paraId="1249874E" w14:textId="77777777" w:rsidR="00302F62" w:rsidRPr="00C74379" w:rsidRDefault="00302F62" w:rsidP="004D0E90">
            <w:pPr>
              <w:jc w:val="center"/>
              <w:rPr>
                <w:rFonts w:ascii="Arial" w:eastAsia="Calibri" w:hAnsi="Arial"/>
                <w:sz w:val="20"/>
                <w:szCs w:val="22"/>
              </w:rPr>
            </w:pPr>
          </w:p>
        </w:tc>
        <w:tc>
          <w:tcPr>
            <w:tcW w:w="10357" w:type="dxa"/>
            <w:shd w:val="clear" w:color="auto" w:fill="auto"/>
            <w:vAlign w:val="center"/>
          </w:tcPr>
          <w:p w14:paraId="29D86C45" w14:textId="77777777" w:rsidR="00302F62" w:rsidRPr="00C74379" w:rsidRDefault="00302F62" w:rsidP="004D0E90">
            <w:pPr>
              <w:rPr>
                <w:rFonts w:ascii="Arial" w:eastAsia="Calibri" w:hAnsi="Arial"/>
                <w:sz w:val="20"/>
                <w:szCs w:val="22"/>
              </w:rPr>
            </w:pPr>
            <w:r w:rsidRPr="00C74379">
              <w:rPr>
                <w:rFonts w:ascii="Arial" w:eastAsia="Calibri" w:hAnsi="Arial"/>
                <w:i/>
                <w:sz w:val="20"/>
                <w:szCs w:val="22"/>
              </w:rPr>
              <w:t>The remainder of this par</w:t>
            </w:r>
            <w:r>
              <w:rPr>
                <w:rFonts w:ascii="Arial" w:eastAsia="Calibri" w:hAnsi="Arial"/>
                <w:i/>
                <w:sz w:val="20"/>
                <w:szCs w:val="22"/>
              </w:rPr>
              <w:t>t</w:t>
            </w:r>
            <w:r w:rsidRPr="00C74379">
              <w:rPr>
                <w:rFonts w:ascii="Arial" w:eastAsia="Calibri" w:hAnsi="Arial"/>
                <w:i/>
                <w:sz w:val="20"/>
                <w:szCs w:val="22"/>
              </w:rPr>
              <w:t xml:space="preserve"> will be effective only if the applicable box in Part 1 of this </w:t>
            </w:r>
            <w:r>
              <w:rPr>
                <w:rFonts w:ascii="Arial" w:eastAsia="Calibri" w:hAnsi="Arial"/>
                <w:i/>
                <w:sz w:val="20"/>
                <w:szCs w:val="22"/>
              </w:rPr>
              <w:t>p</w:t>
            </w:r>
            <w:r w:rsidRPr="00C74379">
              <w:rPr>
                <w:rFonts w:ascii="Arial" w:eastAsia="Calibri" w:hAnsi="Arial"/>
                <w:i/>
                <w:sz w:val="20"/>
                <w:szCs w:val="22"/>
              </w:rPr>
              <w:t>lan is checked.</w:t>
            </w:r>
          </w:p>
        </w:tc>
      </w:tr>
      <w:tr w:rsidR="00302F62" w:rsidRPr="00C74379" w14:paraId="6B3A5564" w14:textId="77777777" w:rsidTr="004D0E90">
        <w:tc>
          <w:tcPr>
            <w:tcW w:w="648" w:type="dxa"/>
            <w:shd w:val="clear" w:color="auto" w:fill="auto"/>
          </w:tcPr>
          <w:p w14:paraId="15DB8634"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10357" w:type="dxa"/>
            <w:shd w:val="clear" w:color="auto" w:fill="auto"/>
            <w:vAlign w:val="center"/>
          </w:tcPr>
          <w:p w14:paraId="21B83B5B" w14:textId="77777777" w:rsidR="00302F62" w:rsidRPr="00C74379" w:rsidRDefault="00302F62" w:rsidP="004D0E90">
            <w:pPr>
              <w:spacing w:line="264" w:lineRule="auto"/>
              <w:jc w:val="both"/>
              <w:rPr>
                <w:rFonts w:ascii="Arial" w:eastAsia="Calibri" w:hAnsi="Arial"/>
                <w:sz w:val="20"/>
                <w:szCs w:val="22"/>
              </w:rPr>
            </w:pPr>
            <w:r w:rsidRPr="00C74379">
              <w:rPr>
                <w:rFonts w:ascii="Arial" w:eastAsia="Calibri" w:hAnsi="Arial"/>
                <w:sz w:val="20"/>
                <w:szCs w:val="22"/>
              </w:rPr>
              <w:t xml:space="preserve">The Debtor elects to surrender to each creditor listed below the collateral that secures the creditor’s claim.  The Debtor requests that, upon confirmation of this </w:t>
            </w:r>
            <w:r>
              <w:rPr>
                <w:rFonts w:ascii="Arial" w:eastAsia="Calibri" w:hAnsi="Arial"/>
                <w:sz w:val="20"/>
                <w:szCs w:val="22"/>
              </w:rPr>
              <w:t>p</w:t>
            </w:r>
            <w:r w:rsidRPr="00C74379">
              <w:rPr>
                <w:rFonts w:ascii="Arial" w:eastAsia="Calibri" w:hAnsi="Arial"/>
                <w:sz w:val="20"/>
                <w:szCs w:val="22"/>
              </w:rPr>
              <w:t>lan, the stay under 11 U.S.C. § 362(a) be terminated as to the collateral only</w:t>
            </w:r>
            <w:r>
              <w:rPr>
                <w:rFonts w:ascii="Arial" w:eastAsia="Calibri" w:hAnsi="Arial"/>
                <w:sz w:val="20"/>
                <w:szCs w:val="22"/>
              </w:rPr>
              <w:t>.</w:t>
            </w:r>
            <w:r w:rsidRPr="00C74379">
              <w:rPr>
                <w:rFonts w:ascii="Arial" w:eastAsia="Calibri" w:hAnsi="Arial"/>
                <w:sz w:val="20"/>
                <w:szCs w:val="22"/>
              </w:rPr>
              <w:t xml:space="preserve">  Any allowed unsecured claim that is filed within the time set forth in </w:t>
            </w:r>
            <w:r>
              <w:rPr>
                <w:rFonts w:ascii="Arial" w:eastAsia="Calibri" w:hAnsi="Arial"/>
                <w:sz w:val="20"/>
                <w:szCs w:val="22"/>
              </w:rPr>
              <w:t>Part</w:t>
            </w:r>
            <w:r w:rsidRPr="00C74379">
              <w:rPr>
                <w:rFonts w:ascii="Arial" w:eastAsia="Calibri" w:hAnsi="Arial"/>
                <w:sz w:val="20"/>
                <w:szCs w:val="22"/>
              </w:rPr>
              <w:t xml:space="preserve"> 8.1.4, below, resulting from the disposition of the collateral will be treated in Part 5 of this </w:t>
            </w:r>
            <w:r>
              <w:rPr>
                <w:rFonts w:ascii="Arial" w:eastAsia="Calibri" w:hAnsi="Arial"/>
                <w:sz w:val="20"/>
                <w:szCs w:val="22"/>
              </w:rPr>
              <w:t>p</w:t>
            </w:r>
            <w:r w:rsidRPr="00C74379">
              <w:rPr>
                <w:rFonts w:ascii="Arial" w:eastAsia="Calibri" w:hAnsi="Arial"/>
                <w:sz w:val="20"/>
                <w:szCs w:val="22"/>
              </w:rPr>
              <w:t xml:space="preserve">lan below. </w:t>
            </w:r>
          </w:p>
          <w:p w14:paraId="33C9C9F5" w14:textId="77777777" w:rsidR="00302F62" w:rsidRPr="00C74379" w:rsidRDefault="00302F62" w:rsidP="004D0E90">
            <w:pPr>
              <w:spacing w:line="264" w:lineRule="auto"/>
              <w:jc w:val="both"/>
              <w:rPr>
                <w:rFonts w:ascii="Arial" w:eastAsia="Calibri" w:hAnsi="Arial"/>
                <w:sz w:val="20"/>
                <w:szCs w:val="22"/>
              </w:rPr>
            </w:pPr>
          </w:p>
          <w:p w14:paraId="5F5582CF" w14:textId="77777777" w:rsidR="00302F62" w:rsidRPr="00C74379" w:rsidRDefault="00302F62" w:rsidP="004D0E90">
            <w:pPr>
              <w:spacing w:line="264" w:lineRule="auto"/>
              <w:jc w:val="both"/>
              <w:rPr>
                <w:rFonts w:ascii="Arial" w:eastAsia="Calibri" w:hAnsi="Arial"/>
                <w:sz w:val="20"/>
                <w:szCs w:val="22"/>
              </w:rPr>
            </w:pPr>
            <w:proofErr w:type="gramStart"/>
            <w:r w:rsidRPr="00C74379">
              <w:rPr>
                <w:rFonts w:ascii="Arial" w:eastAsia="Calibri" w:hAnsi="Arial"/>
                <w:sz w:val="20"/>
                <w:szCs w:val="22"/>
              </w:rPr>
              <w:t>[  ]</w:t>
            </w:r>
            <w:proofErr w:type="gramEnd"/>
            <w:r w:rsidRPr="00C74379">
              <w:rPr>
                <w:rFonts w:ascii="Arial" w:eastAsia="Calibri" w:hAnsi="Arial"/>
                <w:sz w:val="20"/>
                <w:szCs w:val="22"/>
              </w:rPr>
              <w:t xml:space="preserve"> The Debtor consents to relief from the 11 U.S.C. § 1301 co-debtor stay as to the collateral </w:t>
            </w:r>
            <w:r w:rsidRPr="00C74379">
              <w:rPr>
                <w:rFonts w:ascii="Arial" w:eastAsia="Calibri" w:hAnsi="Arial"/>
                <w:sz w:val="20"/>
                <w:szCs w:val="22"/>
                <w:u w:val="single"/>
              </w:rPr>
              <w:t>only</w:t>
            </w:r>
            <w:r w:rsidRPr="00C74379">
              <w:rPr>
                <w:rFonts w:ascii="Arial" w:eastAsia="Calibri" w:hAnsi="Arial"/>
                <w:sz w:val="20"/>
                <w:szCs w:val="22"/>
              </w:rPr>
              <w:t xml:space="preserve">. </w:t>
            </w:r>
            <w:r>
              <w:rPr>
                <w:rFonts w:ascii="Arial" w:eastAsia="Calibri" w:hAnsi="Arial"/>
                <w:sz w:val="20"/>
                <w:szCs w:val="22"/>
              </w:rPr>
              <w:t xml:space="preserve"> </w:t>
            </w:r>
            <w:r w:rsidRPr="00C74379">
              <w:rPr>
                <w:rFonts w:ascii="Arial" w:eastAsia="Calibri" w:hAnsi="Arial"/>
                <w:sz w:val="20"/>
                <w:szCs w:val="22"/>
              </w:rPr>
              <w:t xml:space="preserve">Any allowed unsecured claim resulting from the disposition of the collateral will be treated in Part 5 of the </w:t>
            </w:r>
            <w:r>
              <w:rPr>
                <w:rFonts w:ascii="Arial" w:eastAsia="Calibri" w:hAnsi="Arial"/>
                <w:sz w:val="20"/>
                <w:szCs w:val="22"/>
              </w:rPr>
              <w:t>p</w:t>
            </w:r>
            <w:r w:rsidRPr="00C74379">
              <w:rPr>
                <w:rFonts w:ascii="Arial" w:eastAsia="Calibri" w:hAnsi="Arial"/>
                <w:sz w:val="20"/>
                <w:szCs w:val="22"/>
              </w:rPr>
              <w:t>lan below.</w:t>
            </w:r>
          </w:p>
          <w:p w14:paraId="6E8831FD" w14:textId="77777777" w:rsidR="00302F62" w:rsidRPr="00C74379" w:rsidRDefault="00302F62" w:rsidP="004D0E90">
            <w:pPr>
              <w:spacing w:line="264" w:lineRule="auto"/>
              <w:jc w:val="both"/>
              <w:rPr>
                <w:rFonts w:ascii="Arial" w:eastAsia="Calibri" w:hAnsi="Arial"/>
                <w:sz w:val="20"/>
                <w:szCs w:val="22"/>
              </w:rPr>
            </w:pPr>
          </w:p>
          <w:p w14:paraId="79F29B3C" w14:textId="77777777" w:rsidR="00302F62" w:rsidRPr="00C74379" w:rsidRDefault="00302F62" w:rsidP="004D0E90">
            <w:pPr>
              <w:spacing w:line="264" w:lineRule="auto"/>
              <w:jc w:val="both"/>
              <w:rPr>
                <w:rFonts w:ascii="Arial" w:eastAsia="Calibri" w:hAnsi="Arial"/>
                <w:sz w:val="20"/>
                <w:szCs w:val="22"/>
              </w:rPr>
            </w:pPr>
            <w:proofErr w:type="gramStart"/>
            <w:r w:rsidRPr="00C74379">
              <w:rPr>
                <w:rFonts w:ascii="Arial" w:eastAsia="Calibri" w:hAnsi="Arial"/>
                <w:sz w:val="20"/>
                <w:szCs w:val="22"/>
              </w:rPr>
              <w:t>[  ]</w:t>
            </w:r>
            <w:proofErr w:type="gramEnd"/>
            <w:r w:rsidRPr="00C74379">
              <w:rPr>
                <w:rFonts w:ascii="Arial" w:eastAsia="Calibri" w:hAnsi="Arial"/>
                <w:sz w:val="20"/>
                <w:szCs w:val="22"/>
              </w:rPr>
              <w:t xml:space="preserve"> The Debtor consents to relief from the 11 U.S.C. § 1301 co-debtor stay as to the collateral </w:t>
            </w:r>
            <w:r w:rsidRPr="00C74379">
              <w:rPr>
                <w:rFonts w:ascii="Arial" w:eastAsia="Calibri" w:hAnsi="Arial"/>
                <w:sz w:val="20"/>
                <w:szCs w:val="22"/>
                <w:u w:val="single"/>
              </w:rPr>
              <w:t>and</w:t>
            </w:r>
            <w:r w:rsidRPr="00C74379">
              <w:rPr>
                <w:rFonts w:ascii="Arial" w:eastAsia="Calibri" w:hAnsi="Arial"/>
                <w:sz w:val="20"/>
                <w:szCs w:val="22"/>
              </w:rPr>
              <w:t xml:space="preserve"> as to any deficiency claim resulting from the disposition of the collateral. </w:t>
            </w:r>
          </w:p>
        </w:tc>
      </w:tr>
    </w:tbl>
    <w:p w14:paraId="37EABC43" w14:textId="77777777" w:rsidR="00302F62" w:rsidRPr="00482DF5" w:rsidRDefault="00302F62" w:rsidP="00302F62">
      <w:pPr>
        <w:rPr>
          <w:rFonts w:ascii="Arial" w:eastAsia="Calibri" w:hAnsi="Arial"/>
          <w:sz w:val="20"/>
          <w:szCs w:val="22"/>
        </w:rPr>
      </w:pPr>
    </w:p>
    <w:tbl>
      <w:tblPr>
        <w:tblW w:w="0" w:type="auto"/>
        <w:tblLook w:val="04A0" w:firstRow="1" w:lastRow="0" w:firstColumn="1" w:lastColumn="0" w:noHBand="0" w:noVBand="1"/>
      </w:tblPr>
      <w:tblGrid>
        <w:gridCol w:w="4154"/>
        <w:gridCol w:w="356"/>
        <w:gridCol w:w="3092"/>
        <w:gridCol w:w="444"/>
        <w:gridCol w:w="2754"/>
      </w:tblGrid>
      <w:tr w:rsidR="00302F62" w:rsidRPr="00C74379" w14:paraId="3DD228EE" w14:textId="77777777" w:rsidTr="004D0E90">
        <w:trPr>
          <w:trHeight w:val="279"/>
        </w:trPr>
        <w:tc>
          <w:tcPr>
            <w:tcW w:w="4248" w:type="dxa"/>
            <w:shd w:val="clear" w:color="auto" w:fill="F2F2F2"/>
            <w:vAlign w:val="bottom"/>
          </w:tcPr>
          <w:p w14:paraId="4345359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Name of creditor</w:t>
            </w:r>
          </w:p>
        </w:tc>
        <w:tc>
          <w:tcPr>
            <w:tcW w:w="360" w:type="dxa"/>
            <w:shd w:val="clear" w:color="auto" w:fill="auto"/>
            <w:vAlign w:val="bottom"/>
          </w:tcPr>
          <w:p w14:paraId="51251D12" w14:textId="77777777" w:rsidR="00302F62" w:rsidRPr="00C74379" w:rsidRDefault="00302F62" w:rsidP="004D0E90">
            <w:pPr>
              <w:rPr>
                <w:rFonts w:ascii="Arial" w:eastAsia="Calibri" w:hAnsi="Arial"/>
                <w:sz w:val="20"/>
                <w:szCs w:val="22"/>
              </w:rPr>
            </w:pPr>
          </w:p>
        </w:tc>
        <w:tc>
          <w:tcPr>
            <w:tcW w:w="3150" w:type="dxa"/>
            <w:shd w:val="clear" w:color="auto" w:fill="F2F2F2"/>
            <w:vAlign w:val="bottom"/>
          </w:tcPr>
          <w:p w14:paraId="17D91F1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Collateral</w:t>
            </w:r>
          </w:p>
        </w:tc>
        <w:tc>
          <w:tcPr>
            <w:tcW w:w="450" w:type="dxa"/>
            <w:shd w:val="clear" w:color="auto" w:fill="auto"/>
          </w:tcPr>
          <w:p w14:paraId="7F8BAB18" w14:textId="77777777" w:rsidR="00302F62" w:rsidRPr="00C74379" w:rsidRDefault="00302F62" w:rsidP="004D0E90">
            <w:pPr>
              <w:rPr>
                <w:rFonts w:ascii="Arial" w:eastAsia="Calibri" w:hAnsi="Arial"/>
                <w:sz w:val="20"/>
                <w:szCs w:val="22"/>
              </w:rPr>
            </w:pPr>
          </w:p>
        </w:tc>
        <w:tc>
          <w:tcPr>
            <w:tcW w:w="2808" w:type="dxa"/>
            <w:shd w:val="clear" w:color="auto" w:fill="F2F2F2"/>
            <w:vAlign w:val="bottom"/>
          </w:tcPr>
          <w:p w14:paraId="2C2FB8D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Claim </w:t>
            </w:r>
            <w:r>
              <w:rPr>
                <w:rFonts w:ascii="Arial" w:eastAsia="Calibri" w:hAnsi="Arial"/>
                <w:sz w:val="20"/>
                <w:szCs w:val="22"/>
              </w:rPr>
              <w:t>a</w:t>
            </w:r>
            <w:r w:rsidRPr="00C74379">
              <w:rPr>
                <w:rFonts w:ascii="Arial" w:eastAsia="Calibri" w:hAnsi="Arial"/>
                <w:sz w:val="20"/>
                <w:szCs w:val="22"/>
              </w:rPr>
              <w:t>mount</w:t>
            </w:r>
          </w:p>
        </w:tc>
      </w:tr>
      <w:tr w:rsidR="00302F62" w:rsidRPr="00C74379" w14:paraId="756CF2FE" w14:textId="77777777" w:rsidTr="004D0E90">
        <w:trPr>
          <w:trHeight w:val="346"/>
        </w:trPr>
        <w:tc>
          <w:tcPr>
            <w:tcW w:w="4248" w:type="dxa"/>
            <w:tcBorders>
              <w:bottom w:val="single" w:sz="4" w:space="0" w:color="auto"/>
            </w:tcBorders>
            <w:shd w:val="clear" w:color="auto" w:fill="auto"/>
          </w:tcPr>
          <w:p w14:paraId="427907BB" w14:textId="77777777" w:rsidR="00302F62" w:rsidRPr="00C74379" w:rsidRDefault="00302F62" w:rsidP="004D0E90">
            <w:pPr>
              <w:rPr>
                <w:rFonts w:ascii="Arial" w:eastAsia="Calibri" w:hAnsi="Arial"/>
                <w:sz w:val="20"/>
                <w:szCs w:val="22"/>
              </w:rPr>
            </w:pPr>
          </w:p>
        </w:tc>
        <w:tc>
          <w:tcPr>
            <w:tcW w:w="360" w:type="dxa"/>
            <w:shd w:val="clear" w:color="auto" w:fill="auto"/>
          </w:tcPr>
          <w:p w14:paraId="382A5F89" w14:textId="77777777" w:rsidR="00302F62" w:rsidRPr="00C74379" w:rsidRDefault="00302F62" w:rsidP="004D0E90">
            <w:pPr>
              <w:rPr>
                <w:rFonts w:ascii="Arial" w:eastAsia="Calibri" w:hAnsi="Arial"/>
                <w:sz w:val="20"/>
                <w:szCs w:val="22"/>
              </w:rPr>
            </w:pPr>
          </w:p>
        </w:tc>
        <w:tc>
          <w:tcPr>
            <w:tcW w:w="3150" w:type="dxa"/>
            <w:tcBorders>
              <w:bottom w:val="single" w:sz="4" w:space="0" w:color="auto"/>
            </w:tcBorders>
            <w:shd w:val="clear" w:color="auto" w:fill="auto"/>
          </w:tcPr>
          <w:p w14:paraId="4C9FD300" w14:textId="77777777" w:rsidR="00302F62" w:rsidRPr="00C74379" w:rsidRDefault="00302F62" w:rsidP="004D0E90">
            <w:pPr>
              <w:rPr>
                <w:rFonts w:ascii="Arial" w:eastAsia="Calibri" w:hAnsi="Arial"/>
                <w:sz w:val="20"/>
                <w:szCs w:val="22"/>
              </w:rPr>
            </w:pPr>
          </w:p>
        </w:tc>
        <w:tc>
          <w:tcPr>
            <w:tcW w:w="450" w:type="dxa"/>
            <w:shd w:val="clear" w:color="auto" w:fill="auto"/>
          </w:tcPr>
          <w:p w14:paraId="2A6E84BD" w14:textId="77777777" w:rsidR="00302F62" w:rsidRPr="00C74379" w:rsidRDefault="00302F62" w:rsidP="004D0E90">
            <w:pPr>
              <w:rPr>
                <w:rFonts w:ascii="Arial" w:eastAsia="Calibri" w:hAnsi="Arial"/>
                <w:sz w:val="20"/>
                <w:szCs w:val="22"/>
              </w:rPr>
            </w:pPr>
          </w:p>
        </w:tc>
        <w:tc>
          <w:tcPr>
            <w:tcW w:w="2808" w:type="dxa"/>
            <w:tcBorders>
              <w:bottom w:val="single" w:sz="4" w:space="0" w:color="auto"/>
            </w:tcBorders>
            <w:shd w:val="clear" w:color="auto" w:fill="auto"/>
          </w:tcPr>
          <w:p w14:paraId="6CE7030D" w14:textId="77777777" w:rsidR="00302F62" w:rsidRPr="00C74379" w:rsidRDefault="00302F62" w:rsidP="004D0E90">
            <w:pPr>
              <w:rPr>
                <w:rFonts w:ascii="Arial" w:eastAsia="Calibri" w:hAnsi="Arial"/>
                <w:sz w:val="20"/>
                <w:szCs w:val="22"/>
              </w:rPr>
            </w:pPr>
          </w:p>
        </w:tc>
      </w:tr>
      <w:tr w:rsidR="00302F62" w:rsidRPr="00C74379" w14:paraId="73304B9A" w14:textId="77777777" w:rsidTr="004D0E90">
        <w:trPr>
          <w:trHeight w:val="346"/>
        </w:trPr>
        <w:tc>
          <w:tcPr>
            <w:tcW w:w="4248" w:type="dxa"/>
            <w:tcBorders>
              <w:top w:val="single" w:sz="4" w:space="0" w:color="auto"/>
              <w:bottom w:val="single" w:sz="4" w:space="0" w:color="auto"/>
            </w:tcBorders>
            <w:shd w:val="clear" w:color="auto" w:fill="auto"/>
          </w:tcPr>
          <w:p w14:paraId="6FB3026A" w14:textId="77777777" w:rsidR="00302F62" w:rsidRPr="00C74379" w:rsidRDefault="00302F62" w:rsidP="004D0E90">
            <w:pPr>
              <w:rPr>
                <w:rFonts w:ascii="Arial" w:eastAsia="Calibri" w:hAnsi="Arial"/>
                <w:sz w:val="20"/>
                <w:szCs w:val="22"/>
              </w:rPr>
            </w:pPr>
          </w:p>
        </w:tc>
        <w:tc>
          <w:tcPr>
            <w:tcW w:w="360" w:type="dxa"/>
            <w:shd w:val="clear" w:color="auto" w:fill="auto"/>
          </w:tcPr>
          <w:p w14:paraId="41709E5C" w14:textId="77777777" w:rsidR="00302F62" w:rsidRPr="00C74379" w:rsidRDefault="00302F62" w:rsidP="004D0E90">
            <w:pPr>
              <w:rPr>
                <w:rFonts w:ascii="Arial" w:eastAsia="Calibri" w:hAnsi="Arial"/>
                <w:sz w:val="20"/>
                <w:szCs w:val="22"/>
              </w:rPr>
            </w:pPr>
          </w:p>
        </w:tc>
        <w:tc>
          <w:tcPr>
            <w:tcW w:w="3150" w:type="dxa"/>
            <w:tcBorders>
              <w:top w:val="single" w:sz="4" w:space="0" w:color="auto"/>
              <w:bottom w:val="single" w:sz="4" w:space="0" w:color="auto"/>
            </w:tcBorders>
            <w:shd w:val="clear" w:color="auto" w:fill="auto"/>
          </w:tcPr>
          <w:p w14:paraId="18780106" w14:textId="77777777" w:rsidR="00302F62" w:rsidRPr="00C74379" w:rsidRDefault="00302F62" w:rsidP="004D0E90">
            <w:pPr>
              <w:rPr>
                <w:rFonts w:ascii="Arial" w:eastAsia="Calibri" w:hAnsi="Arial"/>
                <w:sz w:val="20"/>
                <w:szCs w:val="22"/>
              </w:rPr>
            </w:pPr>
          </w:p>
        </w:tc>
        <w:tc>
          <w:tcPr>
            <w:tcW w:w="450" w:type="dxa"/>
            <w:shd w:val="clear" w:color="auto" w:fill="auto"/>
          </w:tcPr>
          <w:p w14:paraId="4ECBEF3D" w14:textId="77777777" w:rsidR="00302F62" w:rsidRPr="00C74379" w:rsidRDefault="00302F62" w:rsidP="004D0E90">
            <w:pPr>
              <w:rPr>
                <w:rFonts w:ascii="Arial" w:eastAsia="Calibri" w:hAnsi="Arial"/>
                <w:sz w:val="20"/>
                <w:szCs w:val="22"/>
              </w:rPr>
            </w:pPr>
          </w:p>
        </w:tc>
        <w:tc>
          <w:tcPr>
            <w:tcW w:w="2808" w:type="dxa"/>
            <w:tcBorders>
              <w:top w:val="single" w:sz="4" w:space="0" w:color="auto"/>
              <w:bottom w:val="single" w:sz="4" w:space="0" w:color="auto"/>
            </w:tcBorders>
            <w:shd w:val="clear" w:color="auto" w:fill="auto"/>
          </w:tcPr>
          <w:p w14:paraId="00A5C983" w14:textId="77777777" w:rsidR="00302F62" w:rsidRPr="00C74379" w:rsidRDefault="00302F62" w:rsidP="004D0E90">
            <w:pPr>
              <w:rPr>
                <w:rFonts w:ascii="Arial" w:eastAsia="Calibri" w:hAnsi="Arial"/>
                <w:sz w:val="20"/>
                <w:szCs w:val="22"/>
              </w:rPr>
            </w:pPr>
          </w:p>
        </w:tc>
      </w:tr>
    </w:tbl>
    <w:p w14:paraId="1ED148D0" w14:textId="77777777" w:rsidR="00302F62" w:rsidRDefault="00302F62" w:rsidP="00302F62">
      <w:pPr>
        <w:rPr>
          <w:rFonts w:ascii="Arial" w:eastAsia="Calibri" w:hAnsi="Arial"/>
          <w:i/>
          <w:sz w:val="20"/>
          <w:szCs w:val="22"/>
        </w:rPr>
      </w:pPr>
      <w:r w:rsidRPr="00482DF5">
        <w:rPr>
          <w:rFonts w:ascii="Arial" w:eastAsia="Calibri" w:hAnsi="Arial"/>
          <w:i/>
          <w:sz w:val="20"/>
          <w:szCs w:val="22"/>
        </w:rPr>
        <w:t>Insert additional claims as needed.</w:t>
      </w:r>
    </w:p>
    <w:p w14:paraId="5DE307F0" w14:textId="77777777" w:rsidR="00302F62" w:rsidRPr="00700CD2" w:rsidRDefault="00302F62" w:rsidP="00302F62">
      <w:pPr>
        <w:rPr>
          <w:rFonts w:ascii="Arial" w:eastAsia="Calibri" w:hAnsi="Arial"/>
          <w:i/>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
        <w:gridCol w:w="9703"/>
      </w:tblGrid>
      <w:tr w:rsidR="00302F62" w:rsidRPr="00C74379" w14:paraId="75EDF13A" w14:textId="77777777" w:rsidTr="004D0E90">
        <w:trPr>
          <w:trHeight w:val="333"/>
        </w:trPr>
        <w:tc>
          <w:tcPr>
            <w:tcW w:w="1098" w:type="dxa"/>
            <w:shd w:val="clear" w:color="auto" w:fill="000000"/>
            <w:vAlign w:val="center"/>
          </w:tcPr>
          <w:p w14:paraId="69B45AC0"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4:</w:t>
            </w:r>
          </w:p>
        </w:tc>
        <w:tc>
          <w:tcPr>
            <w:tcW w:w="9918" w:type="dxa"/>
            <w:shd w:val="clear" w:color="auto" w:fill="auto"/>
            <w:vAlign w:val="center"/>
          </w:tcPr>
          <w:p w14:paraId="470A6C6A"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Treatment of Fees and Priority Claims</w:t>
            </w:r>
          </w:p>
        </w:tc>
      </w:tr>
    </w:tbl>
    <w:p w14:paraId="444C2C4A" w14:textId="77777777" w:rsidR="00302F62" w:rsidRPr="00482DF5"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57"/>
        <w:gridCol w:w="10243"/>
      </w:tblGrid>
      <w:tr w:rsidR="00302F62" w:rsidRPr="00C74379" w14:paraId="2EBE5C32" w14:textId="77777777" w:rsidTr="004D0E90">
        <w:tc>
          <w:tcPr>
            <w:tcW w:w="558" w:type="dxa"/>
            <w:shd w:val="clear" w:color="auto" w:fill="auto"/>
          </w:tcPr>
          <w:p w14:paraId="394BF437"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4.1</w:t>
            </w:r>
          </w:p>
        </w:tc>
        <w:tc>
          <w:tcPr>
            <w:tcW w:w="10458" w:type="dxa"/>
            <w:shd w:val="clear" w:color="auto" w:fill="auto"/>
          </w:tcPr>
          <w:p w14:paraId="31E4B9F3"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General</w:t>
            </w:r>
          </w:p>
        </w:tc>
      </w:tr>
      <w:tr w:rsidR="00302F62" w:rsidRPr="00C74379" w14:paraId="4AD73BE4" w14:textId="77777777" w:rsidTr="004D0E90">
        <w:tc>
          <w:tcPr>
            <w:tcW w:w="558" w:type="dxa"/>
            <w:shd w:val="clear" w:color="auto" w:fill="auto"/>
          </w:tcPr>
          <w:p w14:paraId="57E3B77D" w14:textId="77777777" w:rsidR="00302F62" w:rsidRPr="00C74379" w:rsidRDefault="00302F62" w:rsidP="004D0E90">
            <w:pPr>
              <w:rPr>
                <w:rFonts w:ascii="Arial" w:eastAsia="Calibri" w:hAnsi="Arial"/>
                <w:sz w:val="20"/>
                <w:szCs w:val="22"/>
              </w:rPr>
            </w:pPr>
          </w:p>
        </w:tc>
        <w:tc>
          <w:tcPr>
            <w:tcW w:w="10458" w:type="dxa"/>
            <w:shd w:val="clear" w:color="auto" w:fill="auto"/>
          </w:tcPr>
          <w:p w14:paraId="560321A2"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The Chapter 13 </w:t>
            </w:r>
            <w:r>
              <w:rPr>
                <w:rFonts w:ascii="Arial" w:eastAsia="Calibri" w:hAnsi="Arial"/>
                <w:sz w:val="20"/>
                <w:szCs w:val="22"/>
              </w:rPr>
              <w:t>t</w:t>
            </w:r>
            <w:r w:rsidRPr="00C74379">
              <w:rPr>
                <w:rFonts w:ascii="Arial" w:eastAsia="Calibri" w:hAnsi="Arial"/>
                <w:sz w:val="20"/>
                <w:szCs w:val="22"/>
              </w:rPr>
              <w:t>rustee</w:t>
            </w:r>
            <w:r>
              <w:rPr>
                <w:rFonts w:ascii="Arial" w:eastAsia="Calibri" w:hAnsi="Arial"/>
                <w:sz w:val="20"/>
                <w:szCs w:val="22"/>
              </w:rPr>
              <w:t>’</w:t>
            </w:r>
            <w:r w:rsidRPr="00C74379">
              <w:rPr>
                <w:rFonts w:ascii="Arial" w:eastAsia="Calibri" w:hAnsi="Arial"/>
                <w:sz w:val="20"/>
                <w:szCs w:val="22"/>
              </w:rPr>
              <w:t xml:space="preserve">s fees and all allowed priority claims, including domestic support obligations other than those treated in Part 4.5 below, will be paid in full without post-petition interest.  Payments on all fees and priority claims, other than domestic support obligations, will be disbursed by the Chapter 13 </w:t>
            </w:r>
            <w:r>
              <w:rPr>
                <w:rFonts w:ascii="Arial" w:eastAsia="Calibri" w:hAnsi="Arial"/>
                <w:sz w:val="20"/>
                <w:szCs w:val="22"/>
              </w:rPr>
              <w:t>t</w:t>
            </w:r>
            <w:r w:rsidRPr="00C74379">
              <w:rPr>
                <w:rFonts w:ascii="Arial" w:eastAsia="Calibri" w:hAnsi="Arial"/>
                <w:sz w:val="20"/>
                <w:szCs w:val="22"/>
              </w:rPr>
              <w:t>rustee, rather than the Debtor directly.</w:t>
            </w:r>
          </w:p>
          <w:p w14:paraId="512E1AEB" w14:textId="77777777" w:rsidR="00302F62" w:rsidRPr="00C74379" w:rsidRDefault="00302F62" w:rsidP="004D0E90">
            <w:pPr>
              <w:rPr>
                <w:rFonts w:ascii="Arial" w:eastAsia="Calibri" w:hAnsi="Arial"/>
                <w:sz w:val="20"/>
                <w:szCs w:val="22"/>
              </w:rPr>
            </w:pPr>
          </w:p>
          <w:p w14:paraId="70CB85C1"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Payments on all domestic support obligations listed in Parts 4.4 and 4.5 below will be disbursed by the Debtor directly, rather than by the Chapter 13 </w:t>
            </w:r>
            <w:r>
              <w:rPr>
                <w:rFonts w:ascii="Arial" w:eastAsia="Calibri" w:hAnsi="Arial"/>
                <w:sz w:val="20"/>
                <w:szCs w:val="22"/>
              </w:rPr>
              <w:t>t</w:t>
            </w:r>
            <w:r w:rsidRPr="00C74379">
              <w:rPr>
                <w:rFonts w:ascii="Arial" w:eastAsia="Calibri" w:hAnsi="Arial"/>
                <w:sz w:val="20"/>
                <w:szCs w:val="22"/>
              </w:rPr>
              <w:t xml:space="preserve">rustee, unless otherwise specifically provided in Part 8 of the </w:t>
            </w:r>
            <w:r>
              <w:rPr>
                <w:rFonts w:ascii="Arial" w:eastAsia="Calibri" w:hAnsi="Arial"/>
                <w:sz w:val="20"/>
                <w:szCs w:val="22"/>
              </w:rPr>
              <w:t>p</w:t>
            </w:r>
            <w:r w:rsidRPr="00C74379">
              <w:rPr>
                <w:rFonts w:ascii="Arial" w:eastAsia="Calibri" w:hAnsi="Arial"/>
                <w:sz w:val="20"/>
                <w:szCs w:val="22"/>
              </w:rPr>
              <w:t>lan.  This provision includes all regular post-petition payments, as well as any pre-petition or post-petition payment arrearages that may exist.</w:t>
            </w:r>
          </w:p>
        </w:tc>
      </w:tr>
    </w:tbl>
    <w:p w14:paraId="3E21808E" w14:textId="77777777" w:rsidR="00302F62" w:rsidRPr="00482DF5"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57"/>
        <w:gridCol w:w="10243"/>
      </w:tblGrid>
      <w:tr w:rsidR="00302F62" w:rsidRPr="00C74379" w14:paraId="4068F8D1" w14:textId="77777777" w:rsidTr="004D0E90">
        <w:tc>
          <w:tcPr>
            <w:tcW w:w="558" w:type="dxa"/>
            <w:shd w:val="clear" w:color="auto" w:fill="auto"/>
          </w:tcPr>
          <w:p w14:paraId="264DA28D"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4.2</w:t>
            </w:r>
          </w:p>
        </w:tc>
        <w:tc>
          <w:tcPr>
            <w:tcW w:w="10458" w:type="dxa"/>
            <w:shd w:val="clear" w:color="auto" w:fill="auto"/>
          </w:tcPr>
          <w:p w14:paraId="0B61C255"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 xml:space="preserve">Chapter 13 </w:t>
            </w:r>
            <w:r>
              <w:rPr>
                <w:rFonts w:ascii="Arial" w:eastAsia="Calibri" w:hAnsi="Arial"/>
                <w:b/>
                <w:bCs/>
                <w:sz w:val="22"/>
                <w:szCs w:val="22"/>
              </w:rPr>
              <w:t>t</w:t>
            </w:r>
            <w:r w:rsidRPr="00C74379">
              <w:rPr>
                <w:rFonts w:ascii="Arial" w:eastAsia="Calibri" w:hAnsi="Arial"/>
                <w:b/>
                <w:bCs/>
                <w:sz w:val="22"/>
                <w:szCs w:val="22"/>
              </w:rPr>
              <w:t>rustee’s fees</w:t>
            </w:r>
          </w:p>
        </w:tc>
      </w:tr>
      <w:tr w:rsidR="00302F62" w:rsidRPr="00C74379" w14:paraId="78DA5E82" w14:textId="77777777" w:rsidTr="004D0E90">
        <w:tc>
          <w:tcPr>
            <w:tcW w:w="558" w:type="dxa"/>
            <w:shd w:val="clear" w:color="auto" w:fill="auto"/>
          </w:tcPr>
          <w:p w14:paraId="161E3DC6" w14:textId="77777777" w:rsidR="00302F62" w:rsidRPr="00C74379" w:rsidRDefault="00302F62" w:rsidP="004D0E90">
            <w:pPr>
              <w:rPr>
                <w:rFonts w:ascii="Arial" w:eastAsia="Calibri" w:hAnsi="Arial"/>
                <w:sz w:val="20"/>
                <w:szCs w:val="22"/>
              </w:rPr>
            </w:pPr>
          </w:p>
        </w:tc>
        <w:tc>
          <w:tcPr>
            <w:tcW w:w="10458" w:type="dxa"/>
            <w:shd w:val="clear" w:color="auto" w:fill="auto"/>
            <w:vAlign w:val="bottom"/>
          </w:tcPr>
          <w:p w14:paraId="21349239"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The Chapter 13 </w:t>
            </w:r>
            <w:r>
              <w:rPr>
                <w:rFonts w:ascii="Arial" w:eastAsia="Calibri" w:hAnsi="Arial"/>
                <w:sz w:val="20"/>
                <w:szCs w:val="22"/>
              </w:rPr>
              <w:t>t</w:t>
            </w:r>
            <w:r w:rsidRPr="00C74379">
              <w:rPr>
                <w:rFonts w:ascii="Arial" w:eastAsia="Calibri" w:hAnsi="Arial"/>
                <w:sz w:val="20"/>
                <w:szCs w:val="22"/>
              </w:rPr>
              <w:t xml:space="preserve">rustee’s fees are governed by statute and may change </w:t>
            </w:r>
            <w:proofErr w:type="gramStart"/>
            <w:r w:rsidRPr="00C74379">
              <w:rPr>
                <w:rFonts w:ascii="Arial" w:eastAsia="Calibri" w:hAnsi="Arial"/>
                <w:sz w:val="20"/>
                <w:szCs w:val="22"/>
              </w:rPr>
              <w:t>during the course of</w:t>
            </w:r>
            <w:proofErr w:type="gramEnd"/>
            <w:r w:rsidRPr="00C74379">
              <w:rPr>
                <w:rFonts w:ascii="Arial" w:eastAsia="Calibri" w:hAnsi="Arial"/>
                <w:sz w:val="20"/>
                <w:szCs w:val="22"/>
              </w:rPr>
              <w:t xml:space="preserve"> the case.</w:t>
            </w:r>
          </w:p>
        </w:tc>
      </w:tr>
    </w:tbl>
    <w:p w14:paraId="6C689E34" w14:textId="77777777" w:rsidR="00302F62" w:rsidRPr="00482DF5" w:rsidRDefault="00302F62" w:rsidP="00302F62">
      <w:pPr>
        <w:rPr>
          <w:rFonts w:ascii="Arial" w:eastAsia="Calibri" w:hAnsi="Arial"/>
          <w:sz w:val="20"/>
          <w:szCs w:val="22"/>
        </w:rPr>
      </w:pPr>
    </w:p>
    <w:tbl>
      <w:tblPr>
        <w:tblW w:w="11088" w:type="dxa"/>
        <w:tblInd w:w="25" w:type="dxa"/>
        <w:tblCellMar>
          <w:top w:w="58" w:type="dxa"/>
          <w:left w:w="115" w:type="dxa"/>
          <w:bottom w:w="58" w:type="dxa"/>
          <w:right w:w="115" w:type="dxa"/>
        </w:tblCellMar>
        <w:tblLook w:val="04A0" w:firstRow="1" w:lastRow="0" w:firstColumn="1" w:lastColumn="0" w:noHBand="0" w:noVBand="1"/>
      </w:tblPr>
      <w:tblGrid>
        <w:gridCol w:w="543"/>
        <w:gridCol w:w="506"/>
        <w:gridCol w:w="4708"/>
        <w:gridCol w:w="1739"/>
        <w:gridCol w:w="71"/>
        <w:gridCol w:w="307"/>
        <w:gridCol w:w="374"/>
        <w:gridCol w:w="1746"/>
        <w:gridCol w:w="1018"/>
        <w:gridCol w:w="76"/>
      </w:tblGrid>
      <w:tr w:rsidR="00302F62" w:rsidRPr="00C74379" w14:paraId="5A31B9E6" w14:textId="77777777" w:rsidTr="004D0E90">
        <w:trPr>
          <w:gridAfter w:val="1"/>
          <w:wAfter w:w="76" w:type="dxa"/>
          <w:trHeight w:val="194"/>
        </w:trPr>
        <w:tc>
          <w:tcPr>
            <w:tcW w:w="543" w:type="dxa"/>
            <w:shd w:val="clear" w:color="auto" w:fill="auto"/>
          </w:tcPr>
          <w:p w14:paraId="048A3033"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4.3</w:t>
            </w:r>
          </w:p>
        </w:tc>
        <w:tc>
          <w:tcPr>
            <w:tcW w:w="10469" w:type="dxa"/>
            <w:gridSpan w:val="8"/>
            <w:shd w:val="clear" w:color="auto" w:fill="auto"/>
          </w:tcPr>
          <w:p w14:paraId="4467B904"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Debtor’s Attorney’s fees</w:t>
            </w:r>
          </w:p>
        </w:tc>
      </w:tr>
      <w:tr w:rsidR="00302F62" w:rsidRPr="00C74379" w14:paraId="38C54174" w14:textId="77777777" w:rsidTr="004D0E90">
        <w:trPr>
          <w:gridAfter w:val="2"/>
          <w:wAfter w:w="1001" w:type="dxa"/>
          <w:trHeight w:val="194"/>
        </w:trPr>
        <w:tc>
          <w:tcPr>
            <w:tcW w:w="5757" w:type="dxa"/>
            <w:gridSpan w:val="3"/>
            <w:shd w:val="clear" w:color="auto" w:fill="auto"/>
            <w:vAlign w:val="bottom"/>
          </w:tcPr>
          <w:p w14:paraId="40B59887" w14:textId="77777777" w:rsidR="00302F62" w:rsidRPr="00C74379" w:rsidRDefault="00302F62" w:rsidP="00302F62">
            <w:pPr>
              <w:numPr>
                <w:ilvl w:val="0"/>
                <w:numId w:val="1"/>
              </w:numPr>
              <w:contextualSpacing/>
              <w:rPr>
                <w:rFonts w:ascii="Arial" w:eastAsia="Calibri" w:hAnsi="Arial"/>
                <w:sz w:val="20"/>
                <w:szCs w:val="22"/>
              </w:rPr>
            </w:pPr>
            <w:r w:rsidRPr="00C74379">
              <w:rPr>
                <w:rFonts w:ascii="Arial" w:eastAsia="Calibri" w:hAnsi="Arial"/>
                <w:sz w:val="20"/>
                <w:szCs w:val="22"/>
              </w:rPr>
              <w:t xml:space="preserve">     </w:t>
            </w:r>
            <w:r>
              <w:rPr>
                <w:rFonts w:ascii="Arial" w:eastAsia="Calibri" w:hAnsi="Arial"/>
                <w:sz w:val="20"/>
                <w:szCs w:val="22"/>
              </w:rPr>
              <w:t xml:space="preserve"> </w:t>
            </w:r>
            <w:r w:rsidRPr="00C74379">
              <w:rPr>
                <w:rFonts w:ascii="Arial" w:eastAsia="Calibri" w:hAnsi="Arial"/>
                <w:sz w:val="20"/>
                <w:szCs w:val="22"/>
              </w:rPr>
              <w:t xml:space="preserve">The total base attorney’s fee is $ </w:t>
            </w:r>
            <w:r w:rsidRPr="00C74379">
              <w:rPr>
                <w:rFonts w:ascii="Arial" w:eastAsia="Calibri" w:hAnsi="Arial"/>
                <w:sz w:val="20"/>
                <w:szCs w:val="22"/>
                <w:u w:val="single"/>
              </w:rPr>
              <w:t xml:space="preserve">              </w:t>
            </w:r>
            <w:proofErr w:type="gramStart"/>
            <w:r w:rsidRPr="00C74379">
              <w:rPr>
                <w:rFonts w:ascii="Arial" w:eastAsia="Calibri" w:hAnsi="Arial"/>
                <w:sz w:val="20"/>
                <w:szCs w:val="22"/>
                <w:u w:val="single"/>
              </w:rPr>
              <w:t xml:space="preserve">  </w:t>
            </w:r>
            <w:r w:rsidRPr="00C74379">
              <w:rPr>
                <w:rFonts w:ascii="Arial" w:eastAsia="Calibri" w:hAnsi="Arial"/>
                <w:sz w:val="20"/>
                <w:szCs w:val="22"/>
              </w:rPr>
              <w:t>.</w:t>
            </w:r>
            <w:proofErr w:type="gramEnd"/>
          </w:p>
        </w:tc>
        <w:tc>
          <w:tcPr>
            <w:tcW w:w="1810" w:type="dxa"/>
            <w:gridSpan w:val="2"/>
            <w:tcBorders>
              <w:left w:val="nil"/>
            </w:tcBorders>
            <w:shd w:val="clear" w:color="auto" w:fill="auto"/>
            <w:vAlign w:val="bottom"/>
          </w:tcPr>
          <w:p w14:paraId="11A94312" w14:textId="77777777" w:rsidR="00302F62" w:rsidRPr="00C74379" w:rsidRDefault="00302F62" w:rsidP="004D0E90">
            <w:pPr>
              <w:rPr>
                <w:rFonts w:ascii="Arial" w:eastAsia="Calibri" w:hAnsi="Arial"/>
                <w:sz w:val="20"/>
                <w:szCs w:val="22"/>
                <w:u w:val="single"/>
              </w:rPr>
            </w:pPr>
            <w:r w:rsidRPr="00C74379">
              <w:rPr>
                <w:rFonts w:ascii="Arial" w:eastAsia="Calibri" w:hAnsi="Arial"/>
                <w:sz w:val="20"/>
                <w:szCs w:val="22"/>
                <w:u w:val="single"/>
              </w:rPr>
              <w:t xml:space="preserve"> </w:t>
            </w:r>
          </w:p>
        </w:tc>
        <w:tc>
          <w:tcPr>
            <w:tcW w:w="681" w:type="dxa"/>
            <w:gridSpan w:val="2"/>
            <w:shd w:val="clear" w:color="auto" w:fill="auto"/>
          </w:tcPr>
          <w:p w14:paraId="257EBCB8" w14:textId="77777777" w:rsidR="00302F62" w:rsidRPr="00C74379" w:rsidRDefault="00302F62" w:rsidP="004D0E90">
            <w:pPr>
              <w:rPr>
                <w:rFonts w:ascii="Arial" w:eastAsia="Calibri" w:hAnsi="Arial"/>
                <w:sz w:val="20"/>
                <w:szCs w:val="22"/>
              </w:rPr>
            </w:pPr>
          </w:p>
        </w:tc>
        <w:tc>
          <w:tcPr>
            <w:tcW w:w="1746" w:type="dxa"/>
            <w:shd w:val="clear" w:color="auto" w:fill="auto"/>
          </w:tcPr>
          <w:p w14:paraId="0A1A94A5" w14:textId="77777777" w:rsidR="00302F62" w:rsidRPr="00C74379" w:rsidRDefault="00302F62" w:rsidP="004D0E90">
            <w:pPr>
              <w:rPr>
                <w:rFonts w:ascii="Arial" w:eastAsia="Calibri" w:hAnsi="Arial"/>
                <w:sz w:val="20"/>
                <w:szCs w:val="22"/>
              </w:rPr>
            </w:pPr>
          </w:p>
        </w:tc>
      </w:tr>
      <w:tr w:rsidR="00302F62" w:rsidRPr="00C74379" w14:paraId="06DDAF58" w14:textId="77777777" w:rsidTr="004D0E90">
        <w:trPr>
          <w:trHeight w:val="257"/>
        </w:trPr>
        <w:tc>
          <w:tcPr>
            <w:tcW w:w="1049" w:type="dxa"/>
            <w:gridSpan w:val="2"/>
            <w:shd w:val="clear" w:color="auto" w:fill="auto"/>
          </w:tcPr>
          <w:p w14:paraId="026CCBD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        (b)</w:t>
            </w:r>
          </w:p>
        </w:tc>
        <w:tc>
          <w:tcPr>
            <w:tcW w:w="6447" w:type="dxa"/>
            <w:gridSpan w:val="2"/>
            <w:tcBorders>
              <w:left w:val="nil"/>
            </w:tcBorders>
            <w:shd w:val="clear" w:color="auto" w:fill="auto"/>
            <w:vAlign w:val="bottom"/>
          </w:tcPr>
          <w:p w14:paraId="22D5DD7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The balance of the base fee owed to the attorney is $ </w:t>
            </w:r>
            <w:r w:rsidRPr="00C74379">
              <w:rPr>
                <w:rFonts w:ascii="Arial" w:eastAsia="Calibri" w:hAnsi="Arial"/>
                <w:sz w:val="20"/>
                <w:szCs w:val="22"/>
                <w:u w:val="single"/>
              </w:rPr>
              <w:t xml:space="preserve">             </w:t>
            </w:r>
            <w:proofErr w:type="gramStart"/>
            <w:r w:rsidRPr="00C74379">
              <w:rPr>
                <w:rFonts w:ascii="Arial" w:eastAsia="Calibri" w:hAnsi="Arial"/>
                <w:sz w:val="20"/>
                <w:szCs w:val="22"/>
                <w:u w:val="single"/>
              </w:rPr>
              <w:t xml:space="preserve">  </w:t>
            </w:r>
            <w:r w:rsidRPr="00C74379">
              <w:rPr>
                <w:rFonts w:ascii="Arial" w:eastAsia="Calibri" w:hAnsi="Arial"/>
                <w:sz w:val="20"/>
                <w:szCs w:val="22"/>
              </w:rPr>
              <w:t>.</w:t>
            </w:r>
            <w:proofErr w:type="gramEnd"/>
            <w:r w:rsidRPr="00C74379">
              <w:rPr>
                <w:rFonts w:ascii="Arial" w:eastAsia="Calibri" w:hAnsi="Arial"/>
                <w:sz w:val="20"/>
                <w:szCs w:val="22"/>
              </w:rPr>
              <w:t xml:space="preserve">  </w:t>
            </w:r>
          </w:p>
        </w:tc>
        <w:tc>
          <w:tcPr>
            <w:tcW w:w="378" w:type="dxa"/>
            <w:gridSpan w:val="2"/>
            <w:shd w:val="clear" w:color="auto" w:fill="auto"/>
          </w:tcPr>
          <w:p w14:paraId="019ED617" w14:textId="77777777" w:rsidR="00302F62" w:rsidRPr="00C74379" w:rsidRDefault="00302F62" w:rsidP="004D0E90">
            <w:pPr>
              <w:rPr>
                <w:rFonts w:ascii="Arial" w:eastAsia="Calibri" w:hAnsi="Arial"/>
                <w:sz w:val="20"/>
                <w:szCs w:val="22"/>
              </w:rPr>
            </w:pPr>
          </w:p>
        </w:tc>
        <w:tc>
          <w:tcPr>
            <w:tcW w:w="3121" w:type="dxa"/>
            <w:gridSpan w:val="4"/>
            <w:tcBorders>
              <w:left w:val="nil"/>
            </w:tcBorders>
            <w:shd w:val="clear" w:color="auto" w:fill="auto"/>
          </w:tcPr>
          <w:p w14:paraId="4587D405" w14:textId="77777777" w:rsidR="00302F62" w:rsidRPr="00C74379" w:rsidRDefault="00302F62" w:rsidP="004D0E90">
            <w:pPr>
              <w:rPr>
                <w:rFonts w:ascii="Arial" w:eastAsia="Calibri" w:hAnsi="Arial"/>
                <w:sz w:val="20"/>
                <w:szCs w:val="22"/>
              </w:rPr>
            </w:pPr>
          </w:p>
        </w:tc>
      </w:tr>
    </w:tbl>
    <w:p w14:paraId="019C74A6" w14:textId="77777777" w:rsidR="00302F62" w:rsidRPr="00482DF5"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36"/>
        <w:gridCol w:w="422"/>
        <w:gridCol w:w="9842"/>
      </w:tblGrid>
      <w:tr w:rsidR="00302F62" w:rsidRPr="00C74379" w14:paraId="4393226D" w14:textId="77777777" w:rsidTr="004D0E90">
        <w:trPr>
          <w:trHeight w:val="275"/>
        </w:trPr>
        <w:tc>
          <w:tcPr>
            <w:tcW w:w="502" w:type="dxa"/>
            <w:shd w:val="clear" w:color="auto" w:fill="auto"/>
          </w:tcPr>
          <w:p w14:paraId="6A33C830"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4.4</w:t>
            </w:r>
          </w:p>
        </w:tc>
        <w:tc>
          <w:tcPr>
            <w:tcW w:w="10528" w:type="dxa"/>
            <w:gridSpan w:val="2"/>
            <w:shd w:val="clear" w:color="auto" w:fill="auto"/>
          </w:tcPr>
          <w:p w14:paraId="5F93C901"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Priority claims other than attorney’s fees and those treated in Part 4.5.</w:t>
            </w:r>
          </w:p>
        </w:tc>
      </w:tr>
      <w:tr w:rsidR="00302F62" w:rsidRPr="00C74379" w14:paraId="443B24C5" w14:textId="77777777" w:rsidTr="004D0E90">
        <w:trPr>
          <w:trHeight w:val="113"/>
        </w:trPr>
        <w:tc>
          <w:tcPr>
            <w:tcW w:w="502" w:type="dxa"/>
            <w:shd w:val="clear" w:color="auto" w:fill="auto"/>
          </w:tcPr>
          <w:p w14:paraId="7E9C7B1F" w14:textId="77777777" w:rsidR="00302F62" w:rsidRPr="00C74379" w:rsidRDefault="00302F62" w:rsidP="004D0E90">
            <w:pPr>
              <w:rPr>
                <w:rFonts w:ascii="Arial" w:eastAsia="Calibri" w:hAnsi="Arial"/>
                <w:sz w:val="20"/>
                <w:szCs w:val="22"/>
              </w:rPr>
            </w:pPr>
            <w:bookmarkStart w:id="4" w:name="_Hlk45025829"/>
          </w:p>
        </w:tc>
        <w:tc>
          <w:tcPr>
            <w:tcW w:w="10528" w:type="dxa"/>
            <w:gridSpan w:val="2"/>
            <w:shd w:val="clear" w:color="auto" w:fill="auto"/>
          </w:tcPr>
          <w:p w14:paraId="542C580F" w14:textId="77777777" w:rsidR="00302F62" w:rsidRPr="00C74379" w:rsidRDefault="00302F62" w:rsidP="004D0E90">
            <w:pPr>
              <w:rPr>
                <w:rFonts w:ascii="Arial" w:eastAsia="Calibri" w:hAnsi="Arial"/>
                <w:i/>
                <w:sz w:val="20"/>
                <w:szCs w:val="22"/>
              </w:rPr>
            </w:pPr>
            <w:r w:rsidRPr="00C74379">
              <w:rPr>
                <w:rFonts w:ascii="Arial" w:eastAsia="Calibri" w:hAnsi="Arial"/>
                <w:i/>
                <w:sz w:val="20"/>
                <w:szCs w:val="22"/>
              </w:rPr>
              <w:t>Check all that apply.</w:t>
            </w:r>
          </w:p>
        </w:tc>
      </w:tr>
      <w:tr w:rsidR="00302F62" w:rsidRPr="00C74379" w14:paraId="121CEE0E" w14:textId="77777777" w:rsidTr="004D0E90">
        <w:tc>
          <w:tcPr>
            <w:tcW w:w="502" w:type="dxa"/>
            <w:shd w:val="clear" w:color="auto" w:fill="auto"/>
          </w:tcPr>
          <w:p w14:paraId="2BFE73EE" w14:textId="77777777" w:rsidR="00302F62" w:rsidRPr="00C74379" w:rsidRDefault="00302F62" w:rsidP="004D0E90">
            <w:pPr>
              <w:rPr>
                <w:rFonts w:ascii="Arial" w:eastAsia="Calibri" w:hAnsi="Arial"/>
                <w:sz w:val="20"/>
                <w:szCs w:val="22"/>
              </w:rPr>
            </w:pPr>
          </w:p>
        </w:tc>
        <w:tc>
          <w:tcPr>
            <w:tcW w:w="423" w:type="dxa"/>
            <w:shd w:val="clear" w:color="auto" w:fill="auto"/>
          </w:tcPr>
          <w:p w14:paraId="5BB24D8C"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105" w:type="dxa"/>
            <w:shd w:val="clear" w:color="auto" w:fill="auto"/>
            <w:vAlign w:val="bottom"/>
          </w:tcPr>
          <w:p w14:paraId="6255D6C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4.4 need not be completed or reproduced.</w:t>
            </w:r>
            <w:r w:rsidRPr="00C74379">
              <w:rPr>
                <w:rFonts w:ascii="Arial" w:eastAsia="Calibri" w:hAnsi="Arial"/>
                <w:sz w:val="20"/>
                <w:szCs w:val="22"/>
              </w:rPr>
              <w:t xml:space="preserve"> </w:t>
            </w:r>
          </w:p>
        </w:tc>
      </w:tr>
      <w:tr w:rsidR="00302F62" w:rsidRPr="00C74379" w14:paraId="64DD5744" w14:textId="77777777" w:rsidTr="004D0E90">
        <w:trPr>
          <w:trHeight w:val="509"/>
        </w:trPr>
        <w:tc>
          <w:tcPr>
            <w:tcW w:w="502" w:type="dxa"/>
            <w:shd w:val="clear" w:color="auto" w:fill="auto"/>
          </w:tcPr>
          <w:p w14:paraId="7AE5422F" w14:textId="77777777" w:rsidR="00302F62" w:rsidRPr="00C74379" w:rsidRDefault="00302F62" w:rsidP="004D0E90">
            <w:pPr>
              <w:rPr>
                <w:rFonts w:ascii="Arial" w:eastAsia="Calibri" w:hAnsi="Arial"/>
                <w:sz w:val="20"/>
                <w:szCs w:val="22"/>
              </w:rPr>
            </w:pPr>
          </w:p>
        </w:tc>
        <w:tc>
          <w:tcPr>
            <w:tcW w:w="423" w:type="dxa"/>
            <w:shd w:val="clear" w:color="auto" w:fill="auto"/>
          </w:tcPr>
          <w:p w14:paraId="482900A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105" w:type="dxa"/>
            <w:shd w:val="clear" w:color="auto" w:fill="auto"/>
            <w:vAlign w:val="bottom"/>
          </w:tcPr>
          <w:p w14:paraId="680A0E8E"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Section 507(a) priority claims other than domestic support obligations </w:t>
            </w:r>
            <w:r w:rsidRPr="00C74379">
              <w:rPr>
                <w:rFonts w:ascii="Arial" w:eastAsia="Calibri" w:hAnsi="Arial"/>
                <w:i/>
                <w:sz w:val="20"/>
                <w:szCs w:val="22"/>
              </w:rPr>
              <w:t>(generally taxes and other government obligations)</w:t>
            </w:r>
            <w:r w:rsidRPr="00C74379">
              <w:rPr>
                <w:rFonts w:ascii="Arial" w:eastAsia="Calibri" w:hAnsi="Arial"/>
                <w:sz w:val="20"/>
                <w:szCs w:val="22"/>
              </w:rPr>
              <w:t>.</w:t>
            </w:r>
          </w:p>
        </w:tc>
      </w:tr>
      <w:bookmarkEnd w:id="4"/>
    </w:tbl>
    <w:p w14:paraId="1A69CB4F" w14:textId="77777777" w:rsidR="00302F62" w:rsidRPr="00482DF5" w:rsidRDefault="00302F62" w:rsidP="00302F62">
      <w:pPr>
        <w:rPr>
          <w:rFonts w:ascii="Arial" w:eastAsia="Calibri" w:hAnsi="Arial"/>
          <w:sz w:val="20"/>
          <w:szCs w:val="22"/>
        </w:rPr>
      </w:pPr>
    </w:p>
    <w:tbl>
      <w:tblPr>
        <w:tblW w:w="0" w:type="auto"/>
        <w:tblLook w:val="04A0" w:firstRow="1" w:lastRow="0" w:firstColumn="1" w:lastColumn="0" w:noHBand="0" w:noVBand="1"/>
      </w:tblPr>
      <w:tblGrid>
        <w:gridCol w:w="4872"/>
        <w:gridCol w:w="275"/>
        <w:gridCol w:w="5653"/>
      </w:tblGrid>
      <w:tr w:rsidR="00302F62" w:rsidRPr="00C74379" w14:paraId="3DB76427" w14:textId="77777777" w:rsidTr="004D0E90">
        <w:trPr>
          <w:trHeight w:val="279"/>
        </w:trPr>
        <w:tc>
          <w:tcPr>
            <w:tcW w:w="4962" w:type="dxa"/>
            <w:shd w:val="clear" w:color="auto" w:fill="F2F2F2"/>
            <w:vAlign w:val="bottom"/>
          </w:tcPr>
          <w:p w14:paraId="67A955F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Name of creditor</w:t>
            </w:r>
          </w:p>
        </w:tc>
        <w:tc>
          <w:tcPr>
            <w:tcW w:w="276" w:type="dxa"/>
            <w:shd w:val="clear" w:color="auto" w:fill="auto"/>
            <w:vAlign w:val="bottom"/>
          </w:tcPr>
          <w:p w14:paraId="66549EE7" w14:textId="77777777" w:rsidR="00302F62" w:rsidRPr="00C74379" w:rsidRDefault="00302F62" w:rsidP="004D0E90">
            <w:pPr>
              <w:rPr>
                <w:rFonts w:ascii="Arial" w:eastAsia="Calibri" w:hAnsi="Arial"/>
                <w:sz w:val="20"/>
                <w:szCs w:val="22"/>
              </w:rPr>
            </w:pPr>
          </w:p>
        </w:tc>
        <w:tc>
          <w:tcPr>
            <w:tcW w:w="5760" w:type="dxa"/>
            <w:shd w:val="clear" w:color="auto" w:fill="F2F2F2"/>
            <w:vAlign w:val="bottom"/>
          </w:tcPr>
          <w:p w14:paraId="5760F58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Claim </w:t>
            </w:r>
            <w:r>
              <w:rPr>
                <w:rFonts w:ascii="Arial" w:eastAsia="Calibri" w:hAnsi="Arial"/>
                <w:sz w:val="20"/>
                <w:szCs w:val="22"/>
              </w:rPr>
              <w:t>a</w:t>
            </w:r>
            <w:r w:rsidRPr="00C74379">
              <w:rPr>
                <w:rFonts w:ascii="Arial" w:eastAsia="Calibri" w:hAnsi="Arial"/>
                <w:sz w:val="20"/>
                <w:szCs w:val="22"/>
              </w:rPr>
              <w:t>mount</w:t>
            </w:r>
          </w:p>
        </w:tc>
      </w:tr>
      <w:tr w:rsidR="00302F62" w:rsidRPr="00C74379" w14:paraId="076092F4" w14:textId="77777777" w:rsidTr="004D0E90">
        <w:trPr>
          <w:trHeight w:val="346"/>
        </w:trPr>
        <w:tc>
          <w:tcPr>
            <w:tcW w:w="4962" w:type="dxa"/>
            <w:tcBorders>
              <w:bottom w:val="single" w:sz="4" w:space="0" w:color="auto"/>
            </w:tcBorders>
            <w:shd w:val="clear" w:color="auto" w:fill="auto"/>
          </w:tcPr>
          <w:p w14:paraId="3F8A0389" w14:textId="77777777" w:rsidR="00302F62" w:rsidRPr="00C74379" w:rsidRDefault="00302F62" w:rsidP="004D0E90">
            <w:pPr>
              <w:rPr>
                <w:rFonts w:ascii="Arial" w:eastAsia="Calibri" w:hAnsi="Arial"/>
                <w:sz w:val="20"/>
                <w:szCs w:val="22"/>
              </w:rPr>
            </w:pPr>
          </w:p>
        </w:tc>
        <w:tc>
          <w:tcPr>
            <w:tcW w:w="276" w:type="dxa"/>
            <w:shd w:val="clear" w:color="auto" w:fill="auto"/>
          </w:tcPr>
          <w:p w14:paraId="2CB670AB" w14:textId="77777777" w:rsidR="00302F62" w:rsidRPr="00C74379" w:rsidRDefault="00302F62" w:rsidP="004D0E90">
            <w:pPr>
              <w:rPr>
                <w:rFonts w:ascii="Arial" w:eastAsia="Calibri" w:hAnsi="Arial"/>
                <w:sz w:val="20"/>
                <w:szCs w:val="22"/>
              </w:rPr>
            </w:pPr>
          </w:p>
        </w:tc>
        <w:tc>
          <w:tcPr>
            <w:tcW w:w="5760" w:type="dxa"/>
            <w:tcBorders>
              <w:bottom w:val="single" w:sz="4" w:space="0" w:color="auto"/>
            </w:tcBorders>
            <w:shd w:val="clear" w:color="auto" w:fill="auto"/>
            <w:vAlign w:val="bottom"/>
          </w:tcPr>
          <w:p w14:paraId="6E0D180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r>
      <w:tr w:rsidR="00302F62" w:rsidRPr="00C74379" w14:paraId="51644F4F" w14:textId="77777777" w:rsidTr="004D0E90">
        <w:trPr>
          <w:trHeight w:val="346"/>
        </w:trPr>
        <w:tc>
          <w:tcPr>
            <w:tcW w:w="4962" w:type="dxa"/>
            <w:tcBorders>
              <w:top w:val="single" w:sz="4" w:space="0" w:color="auto"/>
              <w:bottom w:val="single" w:sz="4" w:space="0" w:color="auto"/>
            </w:tcBorders>
            <w:shd w:val="clear" w:color="auto" w:fill="auto"/>
          </w:tcPr>
          <w:p w14:paraId="1EF2413B" w14:textId="77777777" w:rsidR="00302F62" w:rsidRPr="00C74379" w:rsidRDefault="00302F62" w:rsidP="004D0E90">
            <w:pPr>
              <w:rPr>
                <w:rFonts w:ascii="Arial" w:eastAsia="Calibri" w:hAnsi="Arial"/>
                <w:sz w:val="20"/>
                <w:szCs w:val="22"/>
              </w:rPr>
            </w:pPr>
          </w:p>
        </w:tc>
        <w:tc>
          <w:tcPr>
            <w:tcW w:w="276" w:type="dxa"/>
            <w:shd w:val="clear" w:color="auto" w:fill="auto"/>
          </w:tcPr>
          <w:p w14:paraId="4EBD3CD0" w14:textId="77777777" w:rsidR="00302F62" w:rsidRPr="00C74379" w:rsidRDefault="00302F62" w:rsidP="004D0E90">
            <w:pPr>
              <w:rPr>
                <w:rFonts w:ascii="Arial" w:eastAsia="Calibri" w:hAnsi="Arial"/>
                <w:sz w:val="20"/>
                <w:szCs w:val="22"/>
              </w:rPr>
            </w:pPr>
          </w:p>
        </w:tc>
        <w:tc>
          <w:tcPr>
            <w:tcW w:w="5760" w:type="dxa"/>
            <w:tcBorders>
              <w:top w:val="single" w:sz="4" w:space="0" w:color="auto"/>
              <w:bottom w:val="single" w:sz="4" w:space="0" w:color="auto"/>
            </w:tcBorders>
            <w:shd w:val="clear" w:color="auto" w:fill="auto"/>
            <w:vAlign w:val="bottom"/>
          </w:tcPr>
          <w:p w14:paraId="4CD2E33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r>
    </w:tbl>
    <w:p w14:paraId="104373BA" w14:textId="77777777" w:rsidR="00302F62"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483"/>
        <w:gridCol w:w="410"/>
        <w:gridCol w:w="422"/>
        <w:gridCol w:w="9485"/>
      </w:tblGrid>
      <w:tr w:rsidR="00302F62" w:rsidRPr="00C74379" w14:paraId="30ECE78E" w14:textId="77777777" w:rsidTr="004D0E90">
        <w:tc>
          <w:tcPr>
            <w:tcW w:w="490" w:type="dxa"/>
            <w:shd w:val="clear" w:color="auto" w:fill="auto"/>
          </w:tcPr>
          <w:p w14:paraId="06BB5AE0" w14:textId="77777777" w:rsidR="00302F62" w:rsidRPr="00C74379" w:rsidRDefault="00302F62" w:rsidP="004D0E90">
            <w:pPr>
              <w:rPr>
                <w:rFonts w:ascii="Arial" w:eastAsia="Calibri" w:hAnsi="Arial"/>
                <w:sz w:val="20"/>
                <w:szCs w:val="22"/>
              </w:rPr>
            </w:pPr>
          </w:p>
        </w:tc>
        <w:tc>
          <w:tcPr>
            <w:tcW w:w="415" w:type="dxa"/>
            <w:shd w:val="clear" w:color="auto" w:fill="auto"/>
          </w:tcPr>
          <w:p w14:paraId="5C99EE9B" w14:textId="77777777" w:rsidR="00302F62" w:rsidRPr="00C74379" w:rsidRDefault="00302F62" w:rsidP="004D0E90">
            <w:pPr>
              <w:jc w:val="center"/>
              <w:rPr>
                <w:rFonts w:ascii="Segoe UI Symbol" w:eastAsia="Calibri" w:hAnsi="Segoe UI Symbol" w:cs="Segoe UI Symbol"/>
                <w:sz w:val="20"/>
                <w:szCs w:val="22"/>
              </w:rPr>
            </w:pPr>
          </w:p>
        </w:tc>
        <w:tc>
          <w:tcPr>
            <w:tcW w:w="422" w:type="dxa"/>
            <w:shd w:val="clear" w:color="auto" w:fill="auto"/>
            <w:vAlign w:val="center"/>
          </w:tcPr>
          <w:p w14:paraId="1863A919" w14:textId="77777777" w:rsidR="00302F62" w:rsidRPr="00C74379" w:rsidRDefault="00302F62" w:rsidP="004D0E90">
            <w:pPr>
              <w:jc w:val="center"/>
              <w:rPr>
                <w:rFonts w:ascii="Arial" w:eastAsia="Calibri" w:hAnsi="Arial"/>
                <w:sz w:val="20"/>
                <w:szCs w:val="22"/>
              </w:rPr>
            </w:pPr>
            <w:r w:rsidRPr="00C74379">
              <w:rPr>
                <w:rFonts w:ascii="Segoe UI Symbol" w:eastAsia="Calibri" w:hAnsi="Segoe UI Symbol" w:cs="Segoe UI Symbol"/>
                <w:sz w:val="20"/>
                <w:szCs w:val="22"/>
              </w:rPr>
              <w:t>☐</w:t>
            </w:r>
          </w:p>
        </w:tc>
        <w:tc>
          <w:tcPr>
            <w:tcW w:w="9703" w:type="dxa"/>
            <w:shd w:val="clear" w:color="auto" w:fill="auto"/>
            <w:vAlign w:val="bottom"/>
          </w:tcPr>
          <w:p w14:paraId="425AD01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Domestic Support Obligations</w:t>
            </w:r>
          </w:p>
        </w:tc>
      </w:tr>
    </w:tbl>
    <w:p w14:paraId="0B7C0217" w14:textId="77777777" w:rsidR="00302F62" w:rsidRDefault="00302F62" w:rsidP="00302F62">
      <w:pPr>
        <w:jc w:val="both"/>
        <w:rPr>
          <w:rFonts w:ascii="Arial" w:hAnsi="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5"/>
        <w:gridCol w:w="2702"/>
        <w:gridCol w:w="2699"/>
      </w:tblGrid>
      <w:tr w:rsidR="00302F62" w:rsidRPr="00C74379" w14:paraId="304970D4" w14:textId="77777777" w:rsidTr="004D0E90">
        <w:tc>
          <w:tcPr>
            <w:tcW w:w="2754" w:type="dxa"/>
            <w:shd w:val="clear" w:color="auto" w:fill="auto"/>
          </w:tcPr>
          <w:p w14:paraId="2F68D51E" w14:textId="77777777" w:rsidR="00302F62" w:rsidRPr="00C74379" w:rsidRDefault="00302F62" w:rsidP="004D0E90">
            <w:pPr>
              <w:jc w:val="center"/>
              <w:rPr>
                <w:rFonts w:ascii="Arial" w:hAnsi="Arial"/>
                <w:b/>
                <w:bCs/>
                <w:sz w:val="20"/>
                <w:szCs w:val="22"/>
              </w:rPr>
            </w:pPr>
            <w:r w:rsidRPr="00C74379">
              <w:rPr>
                <w:rFonts w:ascii="Arial" w:hAnsi="Arial"/>
                <w:b/>
                <w:bCs/>
                <w:sz w:val="20"/>
                <w:szCs w:val="22"/>
              </w:rPr>
              <w:t xml:space="preserve">Name of </w:t>
            </w:r>
            <w:r>
              <w:rPr>
                <w:rFonts w:ascii="Arial" w:hAnsi="Arial"/>
                <w:b/>
                <w:bCs/>
                <w:sz w:val="20"/>
                <w:szCs w:val="22"/>
              </w:rPr>
              <w:t>c</w:t>
            </w:r>
            <w:r w:rsidRPr="00C74379">
              <w:rPr>
                <w:rFonts w:ascii="Arial" w:hAnsi="Arial"/>
                <w:b/>
                <w:bCs/>
                <w:sz w:val="20"/>
                <w:szCs w:val="22"/>
              </w:rPr>
              <w:t>reditor</w:t>
            </w:r>
          </w:p>
        </w:tc>
        <w:tc>
          <w:tcPr>
            <w:tcW w:w="2754" w:type="dxa"/>
            <w:shd w:val="clear" w:color="auto" w:fill="auto"/>
          </w:tcPr>
          <w:p w14:paraId="63C4B28B" w14:textId="77777777" w:rsidR="00302F62" w:rsidRPr="00C74379" w:rsidRDefault="00302F62" w:rsidP="004D0E90">
            <w:pPr>
              <w:jc w:val="center"/>
              <w:rPr>
                <w:rFonts w:ascii="Arial" w:hAnsi="Arial"/>
                <w:b/>
                <w:bCs/>
                <w:sz w:val="20"/>
                <w:szCs w:val="22"/>
              </w:rPr>
            </w:pPr>
            <w:r w:rsidRPr="00C74379">
              <w:rPr>
                <w:rFonts w:ascii="Arial" w:hAnsi="Arial"/>
                <w:b/>
                <w:bCs/>
                <w:sz w:val="20"/>
                <w:szCs w:val="22"/>
              </w:rPr>
              <w:t xml:space="preserve">Mailing </w:t>
            </w:r>
            <w:r>
              <w:rPr>
                <w:rFonts w:ascii="Arial" w:hAnsi="Arial"/>
                <w:b/>
                <w:bCs/>
                <w:sz w:val="20"/>
                <w:szCs w:val="22"/>
              </w:rPr>
              <w:t>a</w:t>
            </w:r>
            <w:r w:rsidRPr="00C74379">
              <w:rPr>
                <w:rFonts w:ascii="Arial" w:hAnsi="Arial"/>
                <w:b/>
                <w:bCs/>
                <w:sz w:val="20"/>
                <w:szCs w:val="22"/>
              </w:rPr>
              <w:t xml:space="preserve">ddress (incl. city, </w:t>
            </w:r>
            <w:proofErr w:type="gramStart"/>
            <w:r w:rsidRPr="00C74379">
              <w:rPr>
                <w:rFonts w:ascii="Arial" w:hAnsi="Arial"/>
                <w:b/>
                <w:bCs/>
                <w:sz w:val="20"/>
                <w:szCs w:val="22"/>
              </w:rPr>
              <w:t>state</w:t>
            </w:r>
            <w:proofErr w:type="gramEnd"/>
            <w:r w:rsidRPr="00C74379">
              <w:rPr>
                <w:rFonts w:ascii="Arial" w:hAnsi="Arial"/>
                <w:b/>
                <w:bCs/>
                <w:sz w:val="20"/>
                <w:szCs w:val="22"/>
              </w:rPr>
              <w:t xml:space="preserve"> and zip code)</w:t>
            </w:r>
          </w:p>
        </w:tc>
        <w:tc>
          <w:tcPr>
            <w:tcW w:w="2754" w:type="dxa"/>
            <w:shd w:val="clear" w:color="auto" w:fill="auto"/>
          </w:tcPr>
          <w:p w14:paraId="0C0265C0" w14:textId="77777777" w:rsidR="00302F62" w:rsidRPr="00C74379" w:rsidRDefault="00302F62" w:rsidP="004D0E90">
            <w:pPr>
              <w:jc w:val="center"/>
              <w:rPr>
                <w:rFonts w:ascii="Arial" w:hAnsi="Arial"/>
                <w:b/>
                <w:bCs/>
                <w:sz w:val="20"/>
                <w:szCs w:val="22"/>
              </w:rPr>
            </w:pPr>
            <w:r w:rsidRPr="00C74379">
              <w:rPr>
                <w:rFonts w:ascii="Arial" w:hAnsi="Arial"/>
                <w:b/>
                <w:bCs/>
                <w:sz w:val="20"/>
                <w:szCs w:val="22"/>
              </w:rPr>
              <w:t>Telephone #</w:t>
            </w:r>
          </w:p>
        </w:tc>
        <w:tc>
          <w:tcPr>
            <w:tcW w:w="2754" w:type="dxa"/>
            <w:shd w:val="clear" w:color="auto" w:fill="auto"/>
          </w:tcPr>
          <w:p w14:paraId="530635C4" w14:textId="77777777" w:rsidR="00302F62" w:rsidRPr="00C74379" w:rsidRDefault="00302F62" w:rsidP="004D0E90">
            <w:pPr>
              <w:jc w:val="center"/>
              <w:rPr>
                <w:rFonts w:ascii="Arial" w:hAnsi="Arial"/>
                <w:b/>
                <w:bCs/>
                <w:sz w:val="20"/>
                <w:szCs w:val="22"/>
              </w:rPr>
            </w:pPr>
            <w:r w:rsidRPr="00C74379">
              <w:rPr>
                <w:rFonts w:ascii="Arial" w:hAnsi="Arial"/>
                <w:b/>
                <w:bCs/>
                <w:sz w:val="20"/>
                <w:szCs w:val="22"/>
              </w:rPr>
              <w:t xml:space="preserve">Pre-petition arrearage </w:t>
            </w:r>
            <w:proofErr w:type="gramStart"/>
            <w:r w:rsidRPr="00C74379">
              <w:rPr>
                <w:rFonts w:ascii="Arial" w:hAnsi="Arial"/>
                <w:b/>
                <w:bCs/>
                <w:sz w:val="20"/>
                <w:szCs w:val="22"/>
              </w:rPr>
              <w:t>amount, if</w:t>
            </w:r>
            <w:proofErr w:type="gramEnd"/>
            <w:r w:rsidRPr="00C74379">
              <w:rPr>
                <w:rFonts w:ascii="Arial" w:hAnsi="Arial"/>
                <w:b/>
                <w:bCs/>
                <w:sz w:val="20"/>
                <w:szCs w:val="22"/>
              </w:rPr>
              <w:t xml:space="preserve"> any</w:t>
            </w:r>
          </w:p>
        </w:tc>
      </w:tr>
      <w:tr w:rsidR="00302F62" w:rsidRPr="00C74379" w14:paraId="7C59DFB1" w14:textId="77777777" w:rsidTr="004D0E90">
        <w:tc>
          <w:tcPr>
            <w:tcW w:w="2754" w:type="dxa"/>
            <w:shd w:val="clear" w:color="auto" w:fill="auto"/>
          </w:tcPr>
          <w:p w14:paraId="0C7A3994" w14:textId="77777777" w:rsidR="00302F62" w:rsidRPr="00C74379" w:rsidRDefault="00302F62" w:rsidP="004D0E90">
            <w:pPr>
              <w:jc w:val="both"/>
              <w:rPr>
                <w:rFonts w:ascii="Arial" w:hAnsi="Arial"/>
                <w:sz w:val="20"/>
                <w:szCs w:val="22"/>
              </w:rPr>
            </w:pPr>
          </w:p>
        </w:tc>
        <w:tc>
          <w:tcPr>
            <w:tcW w:w="2754" w:type="dxa"/>
            <w:shd w:val="clear" w:color="auto" w:fill="auto"/>
          </w:tcPr>
          <w:p w14:paraId="47FF9DF5" w14:textId="77777777" w:rsidR="00302F62" w:rsidRPr="00C74379" w:rsidRDefault="00302F62" w:rsidP="004D0E90">
            <w:pPr>
              <w:jc w:val="both"/>
              <w:rPr>
                <w:rFonts w:ascii="Arial" w:hAnsi="Arial"/>
                <w:sz w:val="20"/>
                <w:szCs w:val="22"/>
              </w:rPr>
            </w:pPr>
          </w:p>
        </w:tc>
        <w:tc>
          <w:tcPr>
            <w:tcW w:w="2754" w:type="dxa"/>
            <w:shd w:val="clear" w:color="auto" w:fill="auto"/>
          </w:tcPr>
          <w:p w14:paraId="345BACE0" w14:textId="77777777" w:rsidR="00302F62" w:rsidRPr="00C74379" w:rsidRDefault="00302F62" w:rsidP="004D0E90">
            <w:pPr>
              <w:jc w:val="both"/>
              <w:rPr>
                <w:rFonts w:ascii="Arial" w:hAnsi="Arial"/>
                <w:sz w:val="20"/>
                <w:szCs w:val="22"/>
              </w:rPr>
            </w:pPr>
          </w:p>
        </w:tc>
        <w:tc>
          <w:tcPr>
            <w:tcW w:w="2754" w:type="dxa"/>
            <w:shd w:val="clear" w:color="auto" w:fill="auto"/>
          </w:tcPr>
          <w:p w14:paraId="3C03E44B" w14:textId="77777777" w:rsidR="00302F62" w:rsidRPr="00C74379" w:rsidRDefault="00302F62" w:rsidP="004D0E90">
            <w:pPr>
              <w:jc w:val="both"/>
              <w:rPr>
                <w:rFonts w:ascii="Arial" w:hAnsi="Arial"/>
                <w:sz w:val="20"/>
                <w:szCs w:val="22"/>
              </w:rPr>
            </w:pPr>
          </w:p>
        </w:tc>
      </w:tr>
      <w:tr w:rsidR="00302F62" w:rsidRPr="00C74379" w14:paraId="6E13A6FF" w14:textId="77777777" w:rsidTr="004D0E90">
        <w:tc>
          <w:tcPr>
            <w:tcW w:w="2754" w:type="dxa"/>
            <w:shd w:val="clear" w:color="auto" w:fill="auto"/>
          </w:tcPr>
          <w:p w14:paraId="1EE79053" w14:textId="77777777" w:rsidR="00302F62" w:rsidRPr="00C74379" w:rsidRDefault="00302F62" w:rsidP="004D0E90">
            <w:pPr>
              <w:jc w:val="both"/>
              <w:rPr>
                <w:rFonts w:ascii="Arial" w:hAnsi="Arial"/>
                <w:sz w:val="20"/>
                <w:szCs w:val="22"/>
              </w:rPr>
            </w:pPr>
          </w:p>
        </w:tc>
        <w:tc>
          <w:tcPr>
            <w:tcW w:w="2754" w:type="dxa"/>
            <w:shd w:val="clear" w:color="auto" w:fill="auto"/>
          </w:tcPr>
          <w:p w14:paraId="34987FEB" w14:textId="77777777" w:rsidR="00302F62" w:rsidRPr="00C74379" w:rsidRDefault="00302F62" w:rsidP="004D0E90">
            <w:pPr>
              <w:jc w:val="both"/>
              <w:rPr>
                <w:rFonts w:ascii="Arial" w:hAnsi="Arial"/>
                <w:sz w:val="20"/>
                <w:szCs w:val="22"/>
              </w:rPr>
            </w:pPr>
          </w:p>
        </w:tc>
        <w:tc>
          <w:tcPr>
            <w:tcW w:w="2754" w:type="dxa"/>
            <w:shd w:val="clear" w:color="auto" w:fill="auto"/>
          </w:tcPr>
          <w:p w14:paraId="597023F3" w14:textId="77777777" w:rsidR="00302F62" w:rsidRPr="00C74379" w:rsidRDefault="00302F62" w:rsidP="004D0E90">
            <w:pPr>
              <w:jc w:val="both"/>
              <w:rPr>
                <w:rFonts w:ascii="Arial" w:hAnsi="Arial"/>
                <w:sz w:val="20"/>
                <w:szCs w:val="22"/>
              </w:rPr>
            </w:pPr>
          </w:p>
        </w:tc>
        <w:tc>
          <w:tcPr>
            <w:tcW w:w="2754" w:type="dxa"/>
            <w:shd w:val="clear" w:color="auto" w:fill="auto"/>
          </w:tcPr>
          <w:p w14:paraId="3E20095A" w14:textId="77777777" w:rsidR="00302F62" w:rsidRPr="00C74379" w:rsidRDefault="00302F62" w:rsidP="004D0E90">
            <w:pPr>
              <w:jc w:val="both"/>
              <w:rPr>
                <w:rFonts w:ascii="Arial" w:hAnsi="Arial"/>
                <w:sz w:val="20"/>
                <w:szCs w:val="22"/>
              </w:rPr>
            </w:pPr>
          </w:p>
        </w:tc>
      </w:tr>
      <w:tr w:rsidR="00302F62" w:rsidRPr="00C74379" w14:paraId="77B65405" w14:textId="77777777" w:rsidTr="004D0E90">
        <w:tc>
          <w:tcPr>
            <w:tcW w:w="2754" w:type="dxa"/>
            <w:shd w:val="clear" w:color="auto" w:fill="auto"/>
          </w:tcPr>
          <w:p w14:paraId="02FA74A9" w14:textId="77777777" w:rsidR="00302F62" w:rsidRPr="00C74379" w:rsidRDefault="00302F62" w:rsidP="004D0E90">
            <w:pPr>
              <w:jc w:val="both"/>
              <w:rPr>
                <w:rFonts w:ascii="Arial" w:hAnsi="Arial"/>
                <w:sz w:val="20"/>
                <w:szCs w:val="22"/>
              </w:rPr>
            </w:pPr>
          </w:p>
        </w:tc>
        <w:tc>
          <w:tcPr>
            <w:tcW w:w="2754" w:type="dxa"/>
            <w:shd w:val="clear" w:color="auto" w:fill="auto"/>
          </w:tcPr>
          <w:p w14:paraId="5D5A19C9" w14:textId="77777777" w:rsidR="00302F62" w:rsidRPr="00C74379" w:rsidRDefault="00302F62" w:rsidP="004D0E90">
            <w:pPr>
              <w:jc w:val="both"/>
              <w:rPr>
                <w:rFonts w:ascii="Arial" w:hAnsi="Arial"/>
                <w:sz w:val="20"/>
                <w:szCs w:val="22"/>
              </w:rPr>
            </w:pPr>
          </w:p>
        </w:tc>
        <w:tc>
          <w:tcPr>
            <w:tcW w:w="2754" w:type="dxa"/>
            <w:shd w:val="clear" w:color="auto" w:fill="auto"/>
          </w:tcPr>
          <w:p w14:paraId="649C1C2C" w14:textId="77777777" w:rsidR="00302F62" w:rsidRPr="00C74379" w:rsidRDefault="00302F62" w:rsidP="004D0E90">
            <w:pPr>
              <w:jc w:val="both"/>
              <w:rPr>
                <w:rFonts w:ascii="Arial" w:hAnsi="Arial"/>
                <w:sz w:val="20"/>
                <w:szCs w:val="22"/>
              </w:rPr>
            </w:pPr>
          </w:p>
        </w:tc>
        <w:tc>
          <w:tcPr>
            <w:tcW w:w="2754" w:type="dxa"/>
            <w:shd w:val="clear" w:color="auto" w:fill="auto"/>
          </w:tcPr>
          <w:p w14:paraId="53F1A0E5" w14:textId="77777777" w:rsidR="00302F62" w:rsidRPr="00C74379" w:rsidRDefault="00302F62" w:rsidP="004D0E90">
            <w:pPr>
              <w:jc w:val="both"/>
              <w:rPr>
                <w:rFonts w:ascii="Arial" w:hAnsi="Arial"/>
                <w:sz w:val="20"/>
                <w:szCs w:val="22"/>
              </w:rPr>
            </w:pPr>
          </w:p>
        </w:tc>
      </w:tr>
    </w:tbl>
    <w:p w14:paraId="28C23410" w14:textId="77777777" w:rsidR="00302F62" w:rsidRDefault="00302F62" w:rsidP="00302F62">
      <w:pPr>
        <w:jc w:val="both"/>
        <w:rPr>
          <w:rFonts w:ascii="Arial"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36"/>
        <w:gridCol w:w="10264"/>
      </w:tblGrid>
      <w:tr w:rsidR="00302F62" w:rsidRPr="00C74379" w14:paraId="5149904A" w14:textId="77777777" w:rsidTr="004D0E90">
        <w:trPr>
          <w:trHeight w:val="320"/>
        </w:trPr>
        <w:tc>
          <w:tcPr>
            <w:tcW w:w="536" w:type="dxa"/>
            <w:shd w:val="clear" w:color="auto" w:fill="auto"/>
          </w:tcPr>
          <w:p w14:paraId="3D54012F"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4.5</w:t>
            </w:r>
          </w:p>
        </w:tc>
        <w:tc>
          <w:tcPr>
            <w:tcW w:w="10494" w:type="dxa"/>
            <w:shd w:val="clear" w:color="auto" w:fill="auto"/>
          </w:tcPr>
          <w:p w14:paraId="5ABE4AD4" w14:textId="77777777" w:rsidR="00302F62" w:rsidRPr="00C74379" w:rsidRDefault="00302F62" w:rsidP="004D0E90">
            <w:pPr>
              <w:jc w:val="both"/>
              <w:outlineLvl w:val="0"/>
              <w:rPr>
                <w:rFonts w:ascii="Arial" w:eastAsia="Calibri" w:hAnsi="Arial"/>
                <w:b/>
                <w:bCs/>
                <w:sz w:val="22"/>
                <w:szCs w:val="22"/>
              </w:rPr>
            </w:pPr>
            <w:r w:rsidRPr="00C74379">
              <w:rPr>
                <w:rFonts w:ascii="Arial" w:eastAsia="Calibri" w:hAnsi="Arial"/>
                <w:b/>
                <w:bCs/>
                <w:sz w:val="22"/>
                <w:szCs w:val="22"/>
              </w:rPr>
              <w:t>Domestic support obligations assigned or owed to a governmental unit and paid less than full amount.</w:t>
            </w:r>
          </w:p>
        </w:tc>
      </w:tr>
    </w:tbl>
    <w:p w14:paraId="0E314898" w14:textId="77777777" w:rsidR="00302F62" w:rsidRPr="00C74379" w:rsidRDefault="00302F62" w:rsidP="00302F62">
      <w:pPr>
        <w:rPr>
          <w:vanish/>
        </w:rPr>
      </w:pPr>
    </w:p>
    <w:tbl>
      <w:tblPr>
        <w:tblW w:w="0" w:type="auto"/>
        <w:tblCellMar>
          <w:top w:w="58" w:type="dxa"/>
          <w:left w:w="115" w:type="dxa"/>
          <w:bottom w:w="58" w:type="dxa"/>
          <w:right w:w="115" w:type="dxa"/>
        </w:tblCellMar>
        <w:tblLook w:val="04A0" w:firstRow="1" w:lastRow="0" w:firstColumn="1" w:lastColumn="0" w:noHBand="0" w:noVBand="1"/>
      </w:tblPr>
      <w:tblGrid>
        <w:gridCol w:w="529"/>
        <w:gridCol w:w="422"/>
        <w:gridCol w:w="9849"/>
      </w:tblGrid>
      <w:tr w:rsidR="00302F62" w:rsidRPr="00C74379" w14:paraId="767BEC80" w14:textId="77777777" w:rsidTr="004D0E90">
        <w:trPr>
          <w:trHeight w:val="113"/>
        </w:trPr>
        <w:tc>
          <w:tcPr>
            <w:tcW w:w="536" w:type="dxa"/>
            <w:shd w:val="clear" w:color="auto" w:fill="auto"/>
          </w:tcPr>
          <w:p w14:paraId="13BA9D4D" w14:textId="77777777" w:rsidR="00302F62" w:rsidRPr="00C74379" w:rsidRDefault="00302F62" w:rsidP="004D0E90">
            <w:pPr>
              <w:rPr>
                <w:rFonts w:ascii="Arial" w:eastAsia="Calibri" w:hAnsi="Arial"/>
                <w:sz w:val="20"/>
                <w:szCs w:val="22"/>
              </w:rPr>
            </w:pPr>
          </w:p>
        </w:tc>
        <w:tc>
          <w:tcPr>
            <w:tcW w:w="10494" w:type="dxa"/>
            <w:gridSpan w:val="2"/>
            <w:shd w:val="clear" w:color="auto" w:fill="auto"/>
          </w:tcPr>
          <w:p w14:paraId="793161A5" w14:textId="77777777" w:rsidR="00302F62" w:rsidRPr="00C74379" w:rsidRDefault="00302F62" w:rsidP="004D0E90">
            <w:pPr>
              <w:rPr>
                <w:rFonts w:ascii="Arial" w:eastAsia="Calibri" w:hAnsi="Arial"/>
                <w:i/>
                <w:sz w:val="20"/>
                <w:szCs w:val="22"/>
              </w:rPr>
            </w:pPr>
            <w:r w:rsidRPr="00C74379">
              <w:rPr>
                <w:rFonts w:ascii="Arial" w:eastAsia="Calibri" w:hAnsi="Arial"/>
                <w:i/>
                <w:sz w:val="20"/>
                <w:szCs w:val="22"/>
              </w:rPr>
              <w:t>Check one.</w:t>
            </w:r>
          </w:p>
        </w:tc>
      </w:tr>
      <w:tr w:rsidR="00302F62" w:rsidRPr="00C74379" w14:paraId="6F743A99" w14:textId="77777777" w:rsidTr="004D0E90">
        <w:tc>
          <w:tcPr>
            <w:tcW w:w="536" w:type="dxa"/>
            <w:shd w:val="clear" w:color="auto" w:fill="auto"/>
          </w:tcPr>
          <w:p w14:paraId="0B2CEA8E" w14:textId="77777777" w:rsidR="00302F62" w:rsidRPr="00C74379" w:rsidRDefault="00302F62" w:rsidP="004D0E90">
            <w:pPr>
              <w:rPr>
                <w:rFonts w:ascii="Arial" w:eastAsia="Calibri" w:hAnsi="Arial"/>
                <w:sz w:val="20"/>
                <w:szCs w:val="22"/>
              </w:rPr>
            </w:pPr>
          </w:p>
        </w:tc>
        <w:tc>
          <w:tcPr>
            <w:tcW w:w="423" w:type="dxa"/>
            <w:shd w:val="clear" w:color="auto" w:fill="auto"/>
          </w:tcPr>
          <w:p w14:paraId="552F0D65"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71" w:type="dxa"/>
            <w:shd w:val="clear" w:color="auto" w:fill="auto"/>
            <w:vAlign w:val="bottom"/>
          </w:tcPr>
          <w:p w14:paraId="0921C44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4.5 need not be completed or reproduced.</w:t>
            </w:r>
            <w:r w:rsidRPr="00C74379">
              <w:rPr>
                <w:rFonts w:ascii="Arial" w:eastAsia="Calibri" w:hAnsi="Arial"/>
                <w:sz w:val="20"/>
                <w:szCs w:val="22"/>
              </w:rPr>
              <w:t xml:space="preserve"> </w:t>
            </w:r>
          </w:p>
        </w:tc>
      </w:tr>
      <w:tr w:rsidR="00302F62" w:rsidRPr="00C74379" w14:paraId="108F3444" w14:textId="77777777" w:rsidTr="004D0E90">
        <w:trPr>
          <w:trHeight w:val="509"/>
        </w:trPr>
        <w:tc>
          <w:tcPr>
            <w:tcW w:w="536" w:type="dxa"/>
            <w:shd w:val="clear" w:color="auto" w:fill="auto"/>
          </w:tcPr>
          <w:p w14:paraId="58F8F91D" w14:textId="77777777" w:rsidR="00302F62" w:rsidRPr="00C74379" w:rsidRDefault="00302F62" w:rsidP="004D0E90">
            <w:pPr>
              <w:rPr>
                <w:rFonts w:ascii="Arial" w:eastAsia="Calibri" w:hAnsi="Arial"/>
                <w:sz w:val="20"/>
                <w:szCs w:val="22"/>
              </w:rPr>
            </w:pPr>
          </w:p>
        </w:tc>
        <w:tc>
          <w:tcPr>
            <w:tcW w:w="423" w:type="dxa"/>
            <w:shd w:val="clear" w:color="auto" w:fill="auto"/>
          </w:tcPr>
          <w:p w14:paraId="6279BF59"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71" w:type="dxa"/>
            <w:shd w:val="clear" w:color="auto" w:fill="auto"/>
            <w:vAlign w:val="bottom"/>
          </w:tcPr>
          <w:p w14:paraId="73AEB629"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The allowed priority claims listed below are based on a domestic support obligation that has been assigned to or is owed to a governmental unit and will be paid less than the full amount of the claim under 11 U.S.C. § 1322(a)(4).  </w:t>
            </w:r>
            <w:r w:rsidRPr="00C74379">
              <w:rPr>
                <w:rFonts w:ascii="Arial" w:eastAsia="Calibri" w:hAnsi="Arial"/>
                <w:i/>
                <w:sz w:val="20"/>
                <w:szCs w:val="22"/>
              </w:rPr>
              <w:t>This plan provision requires that payments in Part 2.1 above be for a term of 60 months.</w:t>
            </w:r>
          </w:p>
        </w:tc>
      </w:tr>
    </w:tbl>
    <w:p w14:paraId="60D4C16F" w14:textId="77777777" w:rsidR="00302F62" w:rsidRDefault="00302F62" w:rsidP="00302F62">
      <w:pPr>
        <w:jc w:val="both"/>
        <w:rPr>
          <w:rFonts w:ascii="Arial" w:hAnsi="Arial"/>
          <w:sz w:val="20"/>
          <w:szCs w:val="22"/>
        </w:rPr>
      </w:pPr>
    </w:p>
    <w:tbl>
      <w:tblPr>
        <w:tblW w:w="0" w:type="auto"/>
        <w:tblLook w:val="04A0" w:firstRow="1" w:lastRow="0" w:firstColumn="1" w:lastColumn="0" w:noHBand="0" w:noVBand="1"/>
      </w:tblPr>
      <w:tblGrid>
        <w:gridCol w:w="7074"/>
        <w:gridCol w:w="269"/>
        <w:gridCol w:w="3457"/>
      </w:tblGrid>
      <w:tr w:rsidR="00302F62" w:rsidRPr="00C74379" w14:paraId="62CA8731" w14:textId="77777777" w:rsidTr="004D0E90">
        <w:trPr>
          <w:trHeight w:val="279"/>
        </w:trPr>
        <w:tc>
          <w:tcPr>
            <w:tcW w:w="7218" w:type="dxa"/>
            <w:shd w:val="clear" w:color="auto" w:fill="F2F2F2"/>
            <w:vAlign w:val="bottom"/>
          </w:tcPr>
          <w:p w14:paraId="5D0DAA05" w14:textId="77777777" w:rsidR="00302F62" w:rsidRPr="00C74379" w:rsidRDefault="00302F62" w:rsidP="004D0E90">
            <w:pPr>
              <w:rPr>
                <w:rFonts w:ascii="Arial" w:eastAsia="Calibri" w:hAnsi="Arial"/>
                <w:b/>
                <w:bCs/>
                <w:sz w:val="20"/>
                <w:szCs w:val="22"/>
              </w:rPr>
            </w:pPr>
            <w:r w:rsidRPr="00C74379">
              <w:rPr>
                <w:rFonts w:ascii="Arial" w:eastAsia="Calibri" w:hAnsi="Arial"/>
                <w:b/>
                <w:bCs/>
                <w:sz w:val="20"/>
                <w:szCs w:val="22"/>
              </w:rPr>
              <w:t>Name of creditor</w:t>
            </w:r>
          </w:p>
        </w:tc>
        <w:tc>
          <w:tcPr>
            <w:tcW w:w="270" w:type="dxa"/>
            <w:shd w:val="clear" w:color="auto" w:fill="auto"/>
            <w:vAlign w:val="bottom"/>
          </w:tcPr>
          <w:p w14:paraId="704074D4" w14:textId="77777777" w:rsidR="00302F62" w:rsidRPr="00C74379" w:rsidRDefault="00302F62" w:rsidP="004D0E90">
            <w:pPr>
              <w:rPr>
                <w:rFonts w:ascii="Arial" w:eastAsia="Calibri" w:hAnsi="Arial"/>
                <w:b/>
                <w:bCs/>
                <w:sz w:val="20"/>
                <w:szCs w:val="22"/>
              </w:rPr>
            </w:pPr>
          </w:p>
        </w:tc>
        <w:tc>
          <w:tcPr>
            <w:tcW w:w="3515" w:type="dxa"/>
            <w:shd w:val="clear" w:color="auto" w:fill="F2F2F2"/>
            <w:vAlign w:val="bottom"/>
          </w:tcPr>
          <w:p w14:paraId="73CEE23F" w14:textId="77777777" w:rsidR="00302F62" w:rsidRPr="00C74379" w:rsidRDefault="00302F62" w:rsidP="004D0E90">
            <w:pPr>
              <w:rPr>
                <w:rFonts w:ascii="Arial" w:eastAsia="Calibri" w:hAnsi="Arial"/>
                <w:b/>
                <w:bCs/>
                <w:sz w:val="20"/>
                <w:szCs w:val="22"/>
              </w:rPr>
            </w:pPr>
            <w:r w:rsidRPr="00C74379">
              <w:rPr>
                <w:rFonts w:ascii="Arial" w:eastAsia="Calibri" w:hAnsi="Arial"/>
                <w:b/>
                <w:bCs/>
                <w:sz w:val="20"/>
                <w:szCs w:val="22"/>
              </w:rPr>
              <w:t>Amount of claim to be paid</w:t>
            </w:r>
          </w:p>
        </w:tc>
      </w:tr>
      <w:tr w:rsidR="00302F62" w:rsidRPr="00C74379" w14:paraId="06A6AE7E" w14:textId="77777777" w:rsidTr="004D0E90">
        <w:trPr>
          <w:trHeight w:val="346"/>
        </w:trPr>
        <w:tc>
          <w:tcPr>
            <w:tcW w:w="7218" w:type="dxa"/>
            <w:tcBorders>
              <w:bottom w:val="single" w:sz="4" w:space="0" w:color="auto"/>
            </w:tcBorders>
            <w:shd w:val="clear" w:color="auto" w:fill="auto"/>
          </w:tcPr>
          <w:p w14:paraId="0EB149D5" w14:textId="77777777" w:rsidR="00302F62" w:rsidRPr="00C74379" w:rsidRDefault="00302F62" w:rsidP="004D0E90">
            <w:pPr>
              <w:rPr>
                <w:rFonts w:ascii="Arial" w:eastAsia="Calibri" w:hAnsi="Arial"/>
                <w:sz w:val="20"/>
                <w:szCs w:val="22"/>
              </w:rPr>
            </w:pPr>
          </w:p>
        </w:tc>
        <w:tc>
          <w:tcPr>
            <w:tcW w:w="270" w:type="dxa"/>
            <w:shd w:val="clear" w:color="auto" w:fill="auto"/>
          </w:tcPr>
          <w:p w14:paraId="426A1A7D" w14:textId="77777777" w:rsidR="00302F62" w:rsidRPr="00C74379" w:rsidRDefault="00302F62" w:rsidP="004D0E90">
            <w:pPr>
              <w:rPr>
                <w:rFonts w:ascii="Arial" w:eastAsia="Calibri" w:hAnsi="Arial"/>
                <w:sz w:val="20"/>
                <w:szCs w:val="22"/>
              </w:rPr>
            </w:pPr>
          </w:p>
        </w:tc>
        <w:tc>
          <w:tcPr>
            <w:tcW w:w="3515" w:type="dxa"/>
            <w:tcBorders>
              <w:bottom w:val="single" w:sz="4" w:space="0" w:color="auto"/>
            </w:tcBorders>
            <w:shd w:val="clear" w:color="auto" w:fill="auto"/>
            <w:vAlign w:val="bottom"/>
          </w:tcPr>
          <w:p w14:paraId="7B870A6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r>
      <w:tr w:rsidR="00302F62" w:rsidRPr="00C74379" w14:paraId="70F7A553" w14:textId="77777777" w:rsidTr="004D0E90">
        <w:trPr>
          <w:trHeight w:val="346"/>
        </w:trPr>
        <w:tc>
          <w:tcPr>
            <w:tcW w:w="7218" w:type="dxa"/>
            <w:tcBorders>
              <w:top w:val="single" w:sz="4" w:space="0" w:color="auto"/>
              <w:bottom w:val="single" w:sz="4" w:space="0" w:color="auto"/>
            </w:tcBorders>
            <w:shd w:val="clear" w:color="auto" w:fill="auto"/>
          </w:tcPr>
          <w:p w14:paraId="4380DD88" w14:textId="77777777" w:rsidR="00302F62" w:rsidRPr="00C74379" w:rsidRDefault="00302F62" w:rsidP="004D0E90">
            <w:pPr>
              <w:rPr>
                <w:rFonts w:ascii="Arial" w:eastAsia="Calibri" w:hAnsi="Arial"/>
                <w:sz w:val="20"/>
                <w:szCs w:val="22"/>
              </w:rPr>
            </w:pPr>
          </w:p>
        </w:tc>
        <w:tc>
          <w:tcPr>
            <w:tcW w:w="270" w:type="dxa"/>
            <w:shd w:val="clear" w:color="auto" w:fill="auto"/>
          </w:tcPr>
          <w:p w14:paraId="41BF885E" w14:textId="77777777" w:rsidR="00302F62" w:rsidRPr="00C74379" w:rsidRDefault="00302F62" w:rsidP="004D0E90">
            <w:pPr>
              <w:rPr>
                <w:rFonts w:ascii="Arial" w:eastAsia="Calibri" w:hAnsi="Arial"/>
                <w:sz w:val="20"/>
                <w:szCs w:val="22"/>
              </w:rPr>
            </w:pPr>
          </w:p>
        </w:tc>
        <w:tc>
          <w:tcPr>
            <w:tcW w:w="3515" w:type="dxa"/>
            <w:tcBorders>
              <w:top w:val="single" w:sz="4" w:space="0" w:color="auto"/>
              <w:bottom w:val="single" w:sz="4" w:space="0" w:color="auto"/>
            </w:tcBorders>
            <w:shd w:val="clear" w:color="auto" w:fill="auto"/>
            <w:vAlign w:val="bottom"/>
          </w:tcPr>
          <w:p w14:paraId="6BDF4F7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r>
    </w:tbl>
    <w:p w14:paraId="678E43FB" w14:textId="77777777" w:rsidR="00302F62" w:rsidRPr="00482DF5" w:rsidRDefault="00302F62" w:rsidP="00302F62">
      <w:pPr>
        <w:rPr>
          <w:rFonts w:ascii="Arial" w:eastAsia="Calibri" w:hAnsi="Arial"/>
          <w:sz w:val="20"/>
          <w:szCs w:val="22"/>
        </w:rPr>
      </w:pPr>
      <w:r w:rsidRPr="00482DF5">
        <w:rPr>
          <w:rFonts w:ascii="Arial" w:eastAsia="Calibri" w:hAnsi="Arial"/>
          <w:i/>
          <w:sz w:val="20"/>
          <w:szCs w:val="22"/>
        </w:rPr>
        <w:t>Insert additional claims as needed.</w:t>
      </w:r>
    </w:p>
    <w:p w14:paraId="57D2E480" w14:textId="77777777" w:rsidR="00302F62" w:rsidRPr="00472420" w:rsidRDefault="00302F62" w:rsidP="00302F62">
      <w:pPr>
        <w:spacing w:line="276" w:lineRule="auto"/>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
        <w:gridCol w:w="9791"/>
      </w:tblGrid>
      <w:tr w:rsidR="00302F62" w:rsidRPr="00C74379" w14:paraId="329FEE8C" w14:textId="77777777" w:rsidTr="004D0E90">
        <w:trPr>
          <w:trHeight w:val="333"/>
        </w:trPr>
        <w:tc>
          <w:tcPr>
            <w:tcW w:w="1008" w:type="dxa"/>
            <w:shd w:val="clear" w:color="auto" w:fill="000000"/>
            <w:vAlign w:val="center"/>
          </w:tcPr>
          <w:p w14:paraId="5094E70E"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5:</w:t>
            </w:r>
          </w:p>
        </w:tc>
        <w:tc>
          <w:tcPr>
            <w:tcW w:w="10008" w:type="dxa"/>
            <w:shd w:val="clear" w:color="auto" w:fill="auto"/>
            <w:vAlign w:val="center"/>
          </w:tcPr>
          <w:p w14:paraId="7B70D4C8"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Treatment of Nonpriority Unsecured Claims</w:t>
            </w:r>
          </w:p>
        </w:tc>
      </w:tr>
    </w:tbl>
    <w:p w14:paraId="3C8F4E4C" w14:textId="77777777" w:rsidR="00302F62" w:rsidRPr="00472420"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36"/>
        <w:gridCol w:w="429"/>
        <w:gridCol w:w="1489"/>
        <w:gridCol w:w="357"/>
        <w:gridCol w:w="1295"/>
        <w:gridCol w:w="6694"/>
      </w:tblGrid>
      <w:tr w:rsidR="00302F62" w:rsidRPr="00C74379" w14:paraId="0B2D92D5" w14:textId="77777777" w:rsidTr="004D0E90">
        <w:tc>
          <w:tcPr>
            <w:tcW w:w="536" w:type="dxa"/>
            <w:shd w:val="clear" w:color="auto" w:fill="auto"/>
          </w:tcPr>
          <w:p w14:paraId="60BB807D"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5.1</w:t>
            </w:r>
          </w:p>
        </w:tc>
        <w:tc>
          <w:tcPr>
            <w:tcW w:w="10494" w:type="dxa"/>
            <w:gridSpan w:val="5"/>
            <w:shd w:val="clear" w:color="auto" w:fill="auto"/>
          </w:tcPr>
          <w:p w14:paraId="143D352C"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Nonpriority unsecured claims not separately classified.</w:t>
            </w:r>
          </w:p>
        </w:tc>
      </w:tr>
      <w:tr w:rsidR="00302F62" w:rsidRPr="00C74379" w14:paraId="0965CB4B" w14:textId="77777777" w:rsidTr="004D0E90">
        <w:tc>
          <w:tcPr>
            <w:tcW w:w="536" w:type="dxa"/>
            <w:shd w:val="clear" w:color="auto" w:fill="auto"/>
          </w:tcPr>
          <w:p w14:paraId="6E66B18B" w14:textId="77777777" w:rsidR="00302F62" w:rsidRPr="00C74379" w:rsidRDefault="00302F62" w:rsidP="004D0E90">
            <w:pPr>
              <w:rPr>
                <w:rFonts w:ascii="Arial" w:eastAsia="Calibri" w:hAnsi="Arial"/>
                <w:sz w:val="20"/>
                <w:szCs w:val="22"/>
              </w:rPr>
            </w:pPr>
          </w:p>
        </w:tc>
        <w:tc>
          <w:tcPr>
            <w:tcW w:w="10494" w:type="dxa"/>
            <w:gridSpan w:val="5"/>
            <w:shd w:val="clear" w:color="auto" w:fill="auto"/>
          </w:tcPr>
          <w:p w14:paraId="74B61C3A" w14:textId="77777777" w:rsidR="00302F62" w:rsidRPr="00C74379" w:rsidRDefault="00302F62" w:rsidP="004D0E90">
            <w:pPr>
              <w:jc w:val="both"/>
              <w:rPr>
                <w:rFonts w:ascii="Arial" w:eastAsia="Calibri" w:hAnsi="Arial"/>
                <w:i/>
                <w:sz w:val="20"/>
                <w:szCs w:val="22"/>
              </w:rPr>
            </w:pPr>
            <w:r w:rsidRPr="00C74379">
              <w:rPr>
                <w:rFonts w:ascii="Arial" w:eastAsia="Calibri" w:hAnsi="Arial"/>
                <w:sz w:val="20"/>
                <w:szCs w:val="22"/>
              </w:rPr>
              <w:t xml:space="preserve">Allowed nonpriority unsecured claims that are not separately classified will be paid pro rata by the Chapter 13 </w:t>
            </w:r>
            <w:r>
              <w:rPr>
                <w:rFonts w:ascii="Arial" w:eastAsia="Calibri" w:hAnsi="Arial"/>
                <w:sz w:val="20"/>
                <w:szCs w:val="22"/>
              </w:rPr>
              <w:t>t</w:t>
            </w:r>
            <w:r w:rsidRPr="00C74379">
              <w:rPr>
                <w:rFonts w:ascii="Arial" w:eastAsia="Calibri" w:hAnsi="Arial"/>
                <w:sz w:val="20"/>
                <w:szCs w:val="22"/>
              </w:rPr>
              <w:t>rustee.  If more than one option is checked, the option providing the largest pro rata payment will be effective.</w:t>
            </w:r>
          </w:p>
        </w:tc>
      </w:tr>
      <w:tr w:rsidR="00302F62" w:rsidRPr="00C74379" w14:paraId="70C78690" w14:textId="77777777" w:rsidTr="004D0E90">
        <w:tc>
          <w:tcPr>
            <w:tcW w:w="536" w:type="dxa"/>
            <w:shd w:val="clear" w:color="auto" w:fill="auto"/>
          </w:tcPr>
          <w:p w14:paraId="2134B738" w14:textId="77777777" w:rsidR="00302F62" w:rsidRPr="00C74379" w:rsidRDefault="00302F62" w:rsidP="004D0E90">
            <w:pPr>
              <w:rPr>
                <w:rFonts w:ascii="Arial" w:eastAsia="Calibri" w:hAnsi="Arial"/>
                <w:sz w:val="20"/>
                <w:szCs w:val="22"/>
              </w:rPr>
            </w:pPr>
          </w:p>
        </w:tc>
        <w:tc>
          <w:tcPr>
            <w:tcW w:w="430" w:type="dxa"/>
            <w:shd w:val="clear" w:color="auto" w:fill="auto"/>
          </w:tcPr>
          <w:p w14:paraId="7E6590F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64" w:type="dxa"/>
            <w:gridSpan w:val="4"/>
            <w:shd w:val="clear" w:color="auto" w:fill="auto"/>
            <w:vAlign w:val="bottom"/>
          </w:tcPr>
          <w:p w14:paraId="19767732"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The funds remaining after disbursements have been made to all other creditors provided for in this </w:t>
            </w:r>
            <w:r>
              <w:rPr>
                <w:rFonts w:ascii="Arial" w:eastAsia="Calibri" w:hAnsi="Arial"/>
                <w:sz w:val="20"/>
                <w:szCs w:val="22"/>
              </w:rPr>
              <w:t>p</w:t>
            </w:r>
            <w:r w:rsidRPr="00C74379">
              <w:rPr>
                <w:rFonts w:ascii="Arial" w:eastAsia="Calibri" w:hAnsi="Arial"/>
                <w:sz w:val="20"/>
                <w:szCs w:val="22"/>
              </w:rPr>
              <w:t xml:space="preserve">lan, for an estimated payout of </w:t>
            </w:r>
          </w:p>
        </w:tc>
      </w:tr>
      <w:tr w:rsidR="00302F62" w:rsidRPr="00C74379" w14:paraId="0F782635" w14:textId="77777777" w:rsidTr="004D0E90">
        <w:trPr>
          <w:trHeight w:val="203"/>
        </w:trPr>
        <w:tc>
          <w:tcPr>
            <w:tcW w:w="536" w:type="dxa"/>
            <w:shd w:val="clear" w:color="auto" w:fill="auto"/>
          </w:tcPr>
          <w:p w14:paraId="31823481" w14:textId="77777777" w:rsidR="00302F62" w:rsidRPr="00C74379" w:rsidRDefault="00302F62" w:rsidP="004D0E90">
            <w:pPr>
              <w:rPr>
                <w:rFonts w:ascii="Arial" w:eastAsia="Calibri" w:hAnsi="Arial"/>
                <w:sz w:val="20"/>
                <w:szCs w:val="22"/>
              </w:rPr>
            </w:pPr>
          </w:p>
        </w:tc>
        <w:tc>
          <w:tcPr>
            <w:tcW w:w="430" w:type="dxa"/>
            <w:shd w:val="clear" w:color="auto" w:fill="auto"/>
          </w:tcPr>
          <w:p w14:paraId="6B250BCE" w14:textId="77777777" w:rsidR="00302F62" w:rsidRPr="00C74379" w:rsidRDefault="00302F62" w:rsidP="004D0E90">
            <w:pPr>
              <w:rPr>
                <w:rFonts w:ascii="Arial" w:eastAsia="Calibri" w:hAnsi="Arial"/>
                <w:sz w:val="20"/>
                <w:szCs w:val="22"/>
              </w:rPr>
            </w:pPr>
          </w:p>
        </w:tc>
        <w:tc>
          <w:tcPr>
            <w:tcW w:w="1849" w:type="dxa"/>
            <w:gridSpan w:val="2"/>
            <w:shd w:val="clear" w:color="auto" w:fill="auto"/>
            <w:vAlign w:val="bottom"/>
          </w:tcPr>
          <w:p w14:paraId="0742E0F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w:t>
            </w:r>
          </w:p>
        </w:tc>
        <w:tc>
          <w:tcPr>
            <w:tcW w:w="8215" w:type="dxa"/>
            <w:gridSpan w:val="2"/>
            <w:shd w:val="clear" w:color="auto" w:fill="auto"/>
            <w:vAlign w:val="center"/>
          </w:tcPr>
          <w:p w14:paraId="2BBD126A"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(This is a base plan.) </w:t>
            </w:r>
          </w:p>
        </w:tc>
      </w:tr>
      <w:tr w:rsidR="00302F62" w:rsidRPr="00C74379" w14:paraId="197E528A" w14:textId="77777777" w:rsidTr="004D0E90">
        <w:trPr>
          <w:trHeight w:val="185"/>
        </w:trPr>
        <w:tc>
          <w:tcPr>
            <w:tcW w:w="536" w:type="dxa"/>
            <w:shd w:val="clear" w:color="auto" w:fill="auto"/>
          </w:tcPr>
          <w:p w14:paraId="0F5E6D7D" w14:textId="77777777" w:rsidR="00302F62" w:rsidRPr="00C74379" w:rsidRDefault="00302F62" w:rsidP="004D0E90">
            <w:pPr>
              <w:rPr>
                <w:rFonts w:ascii="Arial" w:eastAsia="Calibri" w:hAnsi="Arial"/>
                <w:sz w:val="20"/>
                <w:szCs w:val="22"/>
              </w:rPr>
            </w:pPr>
          </w:p>
        </w:tc>
        <w:tc>
          <w:tcPr>
            <w:tcW w:w="430" w:type="dxa"/>
            <w:shd w:val="clear" w:color="auto" w:fill="auto"/>
          </w:tcPr>
          <w:p w14:paraId="349B0AA9" w14:textId="77777777" w:rsidR="00302F62" w:rsidRPr="00C74379" w:rsidRDefault="00302F62" w:rsidP="004D0E90">
            <w:pPr>
              <w:rPr>
                <w:rFonts w:ascii="Arial" w:eastAsia="Calibri" w:hAnsi="Arial"/>
                <w:sz w:val="20"/>
                <w:szCs w:val="22"/>
              </w:rPr>
            </w:pPr>
          </w:p>
        </w:tc>
        <w:tc>
          <w:tcPr>
            <w:tcW w:w="1849" w:type="dxa"/>
            <w:gridSpan w:val="2"/>
            <w:shd w:val="clear" w:color="auto" w:fill="auto"/>
            <w:vAlign w:val="bottom"/>
          </w:tcPr>
          <w:p w14:paraId="3AF4BC5A"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OR</w:t>
            </w:r>
          </w:p>
        </w:tc>
        <w:tc>
          <w:tcPr>
            <w:tcW w:w="8215" w:type="dxa"/>
            <w:gridSpan w:val="2"/>
            <w:shd w:val="clear" w:color="auto" w:fill="auto"/>
            <w:vAlign w:val="center"/>
          </w:tcPr>
          <w:p w14:paraId="59EAA30F" w14:textId="77777777" w:rsidR="00302F62" w:rsidRPr="00C74379" w:rsidRDefault="00302F62" w:rsidP="004D0E90">
            <w:pPr>
              <w:rPr>
                <w:rFonts w:ascii="Arial" w:eastAsia="Calibri" w:hAnsi="Arial"/>
                <w:sz w:val="20"/>
                <w:szCs w:val="22"/>
              </w:rPr>
            </w:pPr>
          </w:p>
        </w:tc>
      </w:tr>
      <w:tr w:rsidR="00302F62" w:rsidRPr="00C74379" w14:paraId="6545841B" w14:textId="77777777" w:rsidTr="004D0E90">
        <w:trPr>
          <w:trHeight w:val="185"/>
        </w:trPr>
        <w:tc>
          <w:tcPr>
            <w:tcW w:w="536" w:type="dxa"/>
            <w:shd w:val="clear" w:color="auto" w:fill="auto"/>
          </w:tcPr>
          <w:p w14:paraId="1E3134AD" w14:textId="77777777" w:rsidR="00302F62" w:rsidRPr="00C74379" w:rsidRDefault="00302F62" w:rsidP="004D0E90">
            <w:pPr>
              <w:rPr>
                <w:rFonts w:ascii="Arial" w:eastAsia="Calibri" w:hAnsi="Arial"/>
                <w:sz w:val="20"/>
                <w:szCs w:val="22"/>
              </w:rPr>
            </w:pPr>
          </w:p>
        </w:tc>
        <w:tc>
          <w:tcPr>
            <w:tcW w:w="430" w:type="dxa"/>
            <w:shd w:val="clear" w:color="auto" w:fill="auto"/>
          </w:tcPr>
          <w:p w14:paraId="60BEA1B2"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489" w:type="dxa"/>
            <w:shd w:val="clear" w:color="auto" w:fill="auto"/>
            <w:vAlign w:val="bottom"/>
          </w:tcPr>
          <w:p w14:paraId="0C4E032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Payment of a </w:t>
            </w:r>
          </w:p>
        </w:tc>
        <w:tc>
          <w:tcPr>
            <w:tcW w:w="1695" w:type="dxa"/>
            <w:gridSpan w:val="2"/>
            <w:shd w:val="clear" w:color="auto" w:fill="auto"/>
            <w:vAlign w:val="bottom"/>
          </w:tcPr>
          <w:p w14:paraId="27DADE2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u w:val="single"/>
              </w:rPr>
              <w:t xml:space="preserve">                 </w:t>
            </w:r>
            <w:r w:rsidRPr="00C74379">
              <w:rPr>
                <w:rFonts w:ascii="Arial" w:eastAsia="Calibri" w:hAnsi="Arial"/>
                <w:sz w:val="20"/>
                <w:szCs w:val="22"/>
              </w:rPr>
              <w:t>%</w:t>
            </w:r>
          </w:p>
        </w:tc>
        <w:tc>
          <w:tcPr>
            <w:tcW w:w="6880" w:type="dxa"/>
            <w:shd w:val="clear" w:color="auto" w:fill="auto"/>
            <w:vAlign w:val="bottom"/>
          </w:tcPr>
          <w:p w14:paraId="128A78B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composition as set forth in Part 2 of the </w:t>
            </w:r>
            <w:r>
              <w:rPr>
                <w:rFonts w:ascii="Arial" w:eastAsia="Calibri" w:hAnsi="Arial"/>
                <w:sz w:val="20"/>
                <w:szCs w:val="22"/>
              </w:rPr>
              <w:t>p</w:t>
            </w:r>
            <w:r w:rsidRPr="00C74379">
              <w:rPr>
                <w:rFonts w:ascii="Arial" w:eastAsia="Calibri" w:hAnsi="Arial"/>
                <w:sz w:val="20"/>
                <w:szCs w:val="22"/>
              </w:rPr>
              <w:t>lan. (This is a percentage plan.)</w:t>
            </w:r>
          </w:p>
        </w:tc>
      </w:tr>
    </w:tbl>
    <w:p w14:paraId="36E9DD2C" w14:textId="77777777" w:rsidR="00302F62" w:rsidRPr="00472420" w:rsidRDefault="00302F62" w:rsidP="00302F62">
      <w:pPr>
        <w:spacing w:line="276" w:lineRule="auto"/>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36"/>
        <w:gridCol w:w="403"/>
        <w:gridCol w:w="9861"/>
      </w:tblGrid>
      <w:tr w:rsidR="00302F62" w:rsidRPr="00C74379" w14:paraId="5B1853A3" w14:textId="77777777" w:rsidTr="004D0E90">
        <w:tc>
          <w:tcPr>
            <w:tcW w:w="501" w:type="dxa"/>
            <w:shd w:val="clear" w:color="auto" w:fill="auto"/>
          </w:tcPr>
          <w:p w14:paraId="44D6A0E6"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5.2</w:t>
            </w:r>
          </w:p>
        </w:tc>
        <w:tc>
          <w:tcPr>
            <w:tcW w:w="10529" w:type="dxa"/>
            <w:gridSpan w:val="2"/>
            <w:shd w:val="clear" w:color="auto" w:fill="auto"/>
          </w:tcPr>
          <w:p w14:paraId="78E76F11"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 xml:space="preserve">Maintenance of payments and cure of any default on nonpriority unsecured claims. </w:t>
            </w:r>
          </w:p>
          <w:p w14:paraId="619CE55F" w14:textId="77777777" w:rsidR="00302F62" w:rsidRPr="00C74379" w:rsidRDefault="00302F62" w:rsidP="004D0E90">
            <w:pPr>
              <w:outlineLvl w:val="0"/>
              <w:rPr>
                <w:rFonts w:ascii="Arial" w:eastAsia="Calibri" w:hAnsi="Arial"/>
                <w:sz w:val="20"/>
                <w:szCs w:val="20"/>
              </w:rPr>
            </w:pPr>
            <w:r w:rsidRPr="00C74379">
              <w:rPr>
                <w:rFonts w:ascii="Arial" w:eastAsia="Calibri" w:hAnsi="Arial"/>
                <w:i/>
                <w:sz w:val="20"/>
                <w:szCs w:val="20"/>
              </w:rPr>
              <w:t>Check One.</w:t>
            </w:r>
          </w:p>
        </w:tc>
      </w:tr>
      <w:tr w:rsidR="00302F62" w:rsidRPr="00C74379" w14:paraId="0B25BDB1" w14:textId="77777777" w:rsidTr="004D0E90">
        <w:tc>
          <w:tcPr>
            <w:tcW w:w="501" w:type="dxa"/>
            <w:shd w:val="clear" w:color="auto" w:fill="auto"/>
          </w:tcPr>
          <w:p w14:paraId="4F4D8428" w14:textId="77777777" w:rsidR="00302F62" w:rsidRPr="00C74379" w:rsidRDefault="00302F62" w:rsidP="004D0E90">
            <w:pPr>
              <w:rPr>
                <w:rFonts w:ascii="Arial" w:eastAsia="Calibri" w:hAnsi="Arial"/>
                <w:sz w:val="20"/>
                <w:szCs w:val="22"/>
              </w:rPr>
            </w:pPr>
          </w:p>
        </w:tc>
        <w:tc>
          <w:tcPr>
            <w:tcW w:w="390" w:type="dxa"/>
            <w:shd w:val="clear" w:color="auto" w:fill="auto"/>
          </w:tcPr>
          <w:p w14:paraId="6BD3DA9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139" w:type="dxa"/>
            <w:shd w:val="clear" w:color="auto" w:fill="auto"/>
            <w:vAlign w:val="bottom"/>
          </w:tcPr>
          <w:p w14:paraId="3976519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 5.2 need not be completed or reproduced.</w:t>
            </w:r>
            <w:r w:rsidRPr="00C74379">
              <w:rPr>
                <w:rFonts w:ascii="Arial" w:eastAsia="Calibri" w:hAnsi="Arial"/>
                <w:sz w:val="20"/>
                <w:szCs w:val="22"/>
              </w:rPr>
              <w:t xml:space="preserve"> </w:t>
            </w:r>
          </w:p>
        </w:tc>
      </w:tr>
      <w:tr w:rsidR="00302F62" w:rsidRPr="00C74379" w14:paraId="0450CAE0" w14:textId="77777777" w:rsidTr="004D0E90">
        <w:tc>
          <w:tcPr>
            <w:tcW w:w="501" w:type="dxa"/>
            <w:shd w:val="clear" w:color="auto" w:fill="auto"/>
          </w:tcPr>
          <w:p w14:paraId="41EAF7FB" w14:textId="77777777" w:rsidR="00302F62" w:rsidRPr="00C74379" w:rsidRDefault="00302F62" w:rsidP="004D0E90">
            <w:pPr>
              <w:rPr>
                <w:rFonts w:ascii="Arial" w:eastAsia="Calibri" w:hAnsi="Arial"/>
                <w:sz w:val="20"/>
                <w:szCs w:val="22"/>
              </w:rPr>
            </w:pPr>
          </w:p>
        </w:tc>
        <w:tc>
          <w:tcPr>
            <w:tcW w:w="390" w:type="dxa"/>
            <w:shd w:val="clear" w:color="auto" w:fill="auto"/>
          </w:tcPr>
          <w:p w14:paraId="6E38395D"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139" w:type="dxa"/>
            <w:shd w:val="clear" w:color="auto" w:fill="auto"/>
            <w:vAlign w:val="bottom"/>
          </w:tcPr>
          <w:p w14:paraId="7DFD952D"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The Debtor will maintain the contractual installment payments and cure any default in payments on the unsecured claims listed below on which the last payment is due after the final plan payment to the Chapter 13 </w:t>
            </w:r>
            <w:r>
              <w:rPr>
                <w:rFonts w:ascii="Arial" w:eastAsia="Calibri" w:hAnsi="Arial"/>
                <w:sz w:val="20"/>
                <w:szCs w:val="22"/>
              </w:rPr>
              <w:t>t</w:t>
            </w:r>
            <w:r w:rsidRPr="00C74379">
              <w:rPr>
                <w:rFonts w:ascii="Arial" w:eastAsia="Calibri" w:hAnsi="Arial"/>
                <w:sz w:val="20"/>
                <w:szCs w:val="22"/>
              </w:rPr>
              <w:t xml:space="preserve">rustee.  These payments will be disbursed either by the Chapter 13 </w:t>
            </w:r>
            <w:r>
              <w:rPr>
                <w:rFonts w:ascii="Arial" w:eastAsia="Calibri" w:hAnsi="Arial"/>
                <w:sz w:val="20"/>
                <w:szCs w:val="22"/>
              </w:rPr>
              <w:t>t</w:t>
            </w:r>
            <w:r w:rsidRPr="00C74379">
              <w:rPr>
                <w:rFonts w:ascii="Arial" w:eastAsia="Calibri" w:hAnsi="Arial"/>
                <w:sz w:val="20"/>
                <w:szCs w:val="22"/>
              </w:rPr>
              <w:t>rustee, directly by the Debtor, or as otherwise specified below.  The principal amount of the claim for the arrearage amount will be paid in full.</w:t>
            </w:r>
          </w:p>
        </w:tc>
      </w:tr>
    </w:tbl>
    <w:p w14:paraId="2A8399AA" w14:textId="77777777" w:rsidR="00302F62" w:rsidRPr="00472420" w:rsidRDefault="00302F62" w:rsidP="00302F62">
      <w:pPr>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2747"/>
        <w:gridCol w:w="884"/>
        <w:gridCol w:w="990"/>
        <w:gridCol w:w="18"/>
        <w:tblGridChange w:id="5">
          <w:tblGrid>
            <w:gridCol w:w="6151"/>
            <w:gridCol w:w="2747"/>
            <w:gridCol w:w="884"/>
            <w:gridCol w:w="990"/>
            <w:gridCol w:w="18"/>
          </w:tblGrid>
        </w:tblGridChange>
      </w:tblGrid>
      <w:tr w:rsidR="00302F62" w:rsidRPr="00C74379" w14:paraId="779D2BBA" w14:textId="77777777" w:rsidTr="004D0E90">
        <w:trPr>
          <w:trHeight w:val="657"/>
        </w:trPr>
        <w:tc>
          <w:tcPr>
            <w:tcW w:w="6351" w:type="dxa"/>
            <w:tcBorders>
              <w:top w:val="single" w:sz="4" w:space="0" w:color="auto"/>
              <w:left w:val="single" w:sz="4" w:space="0" w:color="auto"/>
              <w:bottom w:val="single" w:sz="4" w:space="0" w:color="auto"/>
              <w:right w:val="single" w:sz="4" w:space="0" w:color="auto"/>
            </w:tcBorders>
            <w:shd w:val="clear" w:color="auto" w:fill="F2F2F2"/>
            <w:vAlign w:val="bottom"/>
          </w:tcPr>
          <w:p w14:paraId="15AAE1A2"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Name of creditor</w:t>
            </w:r>
          </w:p>
        </w:tc>
        <w:tc>
          <w:tcPr>
            <w:tcW w:w="2780" w:type="dxa"/>
            <w:tcBorders>
              <w:top w:val="single" w:sz="4" w:space="0" w:color="auto"/>
              <w:left w:val="single" w:sz="4" w:space="0" w:color="auto"/>
              <w:bottom w:val="single" w:sz="4" w:space="0" w:color="auto"/>
              <w:right w:val="single" w:sz="4" w:space="0" w:color="auto"/>
            </w:tcBorders>
            <w:shd w:val="clear" w:color="auto" w:fill="F2F2F2"/>
            <w:vAlign w:val="bottom"/>
          </w:tcPr>
          <w:p w14:paraId="579EB348"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Current installment payment</w:t>
            </w:r>
          </w:p>
        </w:tc>
        <w:tc>
          <w:tcPr>
            <w:tcW w:w="1885"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7E50AA2B"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Amount of arrearage</w:t>
            </w:r>
          </w:p>
        </w:tc>
      </w:tr>
      <w:tr w:rsidR="00302F62" w:rsidRPr="00C74379" w14:paraId="591D6133" w14:textId="77777777" w:rsidTr="004D0E90">
        <w:trPr>
          <w:trHeight w:val="432"/>
        </w:trPr>
        <w:tc>
          <w:tcPr>
            <w:tcW w:w="6351" w:type="dxa"/>
            <w:tcBorders>
              <w:top w:val="single" w:sz="4" w:space="0" w:color="auto"/>
              <w:left w:val="single" w:sz="4" w:space="0" w:color="auto"/>
              <w:bottom w:val="single" w:sz="4" w:space="0" w:color="auto"/>
              <w:right w:val="single" w:sz="4" w:space="0" w:color="auto"/>
            </w:tcBorders>
            <w:shd w:val="clear" w:color="auto" w:fill="auto"/>
            <w:vAlign w:val="bottom"/>
          </w:tcPr>
          <w:p w14:paraId="63A3855D" w14:textId="77777777" w:rsidR="00302F62" w:rsidRPr="00C74379" w:rsidRDefault="00302F62" w:rsidP="004D0E90">
            <w:pPr>
              <w:rPr>
                <w:rFonts w:ascii="Arial" w:eastAsia="Calibri" w:hAnsi="Arial"/>
                <w:sz w:val="20"/>
                <w:szCs w:val="22"/>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14:paraId="1340384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BC8A9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r>
      <w:tr w:rsidR="00302F62" w:rsidRPr="00C74379" w14:paraId="4C0346A5" w14:textId="77777777" w:rsidTr="004D0E90">
        <w:trPr>
          <w:trHeight w:val="277"/>
        </w:trPr>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5726D105" w14:textId="77777777" w:rsidR="00302F62" w:rsidRPr="00C74379" w:rsidRDefault="00302F62" w:rsidP="004D0E90">
            <w:pPr>
              <w:rPr>
                <w:rFonts w:ascii="Arial" w:eastAsia="Calibri" w:hAnsi="Arial"/>
                <w:sz w:val="20"/>
                <w:szCs w:val="22"/>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072D917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7A319A14"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5BF0DF09"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42A93A28"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7128DAD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10AF4"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70EE152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78AF0D5A"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6EA023EA"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108EA958"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r>
      <w:tr w:rsidR="00302F62" w:rsidRPr="00C74379" w14:paraId="595420E9" w14:textId="77777777" w:rsidTr="004D0E90">
        <w:trPr>
          <w:trHeight w:val="432"/>
        </w:trPr>
        <w:tc>
          <w:tcPr>
            <w:tcW w:w="6351" w:type="dxa"/>
            <w:tcBorders>
              <w:top w:val="single" w:sz="4" w:space="0" w:color="auto"/>
              <w:left w:val="single" w:sz="4" w:space="0" w:color="auto"/>
              <w:bottom w:val="single" w:sz="4" w:space="0" w:color="auto"/>
              <w:right w:val="single" w:sz="4" w:space="0" w:color="auto"/>
            </w:tcBorders>
            <w:shd w:val="clear" w:color="auto" w:fill="auto"/>
            <w:vAlign w:val="bottom"/>
          </w:tcPr>
          <w:p w14:paraId="34BA1231" w14:textId="77777777" w:rsidR="00302F62" w:rsidRPr="00C74379" w:rsidRDefault="00302F62" w:rsidP="004D0E90">
            <w:pPr>
              <w:rPr>
                <w:rFonts w:ascii="Arial" w:eastAsia="Calibri" w:hAnsi="Arial"/>
                <w:sz w:val="20"/>
                <w:szCs w:val="22"/>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14:paraId="6158AB0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A530F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r>
      <w:tr w:rsidR="00302F62" w:rsidRPr="00C74379" w14:paraId="3BD6A241" w14:textId="77777777" w:rsidTr="004D0E90">
        <w:trPr>
          <w:trHeight w:val="277"/>
        </w:trPr>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B7F78CB" w14:textId="77777777" w:rsidR="00302F62" w:rsidRPr="00C74379" w:rsidRDefault="00302F62" w:rsidP="004D0E90">
            <w:pPr>
              <w:rPr>
                <w:rFonts w:ascii="Arial" w:eastAsia="Calibri" w:hAnsi="Arial"/>
                <w:sz w:val="20"/>
                <w:szCs w:val="22"/>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3449B7A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0B18169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3627F8F9"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368738E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7C9FDF7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C023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2AFDBDB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6364D99E"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2EFD7A0F"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4D406E5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w:t>
            </w:r>
          </w:p>
        </w:tc>
      </w:tr>
      <w:tr w:rsidR="00302F62" w:rsidRPr="00C74379" w14:paraId="2B192A3E"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rPr>
          <w:gridAfter w:val="2"/>
          <w:wAfter w:w="1008" w:type="dxa"/>
        </w:trPr>
        <w:tc>
          <w:tcPr>
            <w:tcW w:w="10015" w:type="dxa"/>
            <w:gridSpan w:val="3"/>
            <w:shd w:val="clear" w:color="auto" w:fill="auto"/>
            <w:vAlign w:val="center"/>
          </w:tcPr>
          <w:p w14:paraId="341B617E" w14:textId="77777777" w:rsidR="00302F62" w:rsidRPr="00C74379" w:rsidRDefault="00302F62" w:rsidP="004D0E90">
            <w:pPr>
              <w:rPr>
                <w:rFonts w:ascii="Arial" w:eastAsia="Calibri" w:hAnsi="Arial"/>
                <w:i/>
                <w:sz w:val="20"/>
                <w:szCs w:val="22"/>
              </w:rPr>
            </w:pPr>
          </w:p>
          <w:p w14:paraId="1977FC5D" w14:textId="77777777" w:rsidR="00302F62" w:rsidRPr="00C74379" w:rsidRDefault="00302F62" w:rsidP="004D0E90">
            <w:pPr>
              <w:rPr>
                <w:rFonts w:ascii="Arial" w:eastAsia="Calibri" w:hAnsi="Arial"/>
                <w:sz w:val="20"/>
                <w:szCs w:val="22"/>
              </w:rPr>
            </w:pPr>
            <w:r w:rsidRPr="00C74379">
              <w:rPr>
                <w:rFonts w:ascii="Arial" w:eastAsia="Calibri" w:hAnsi="Arial"/>
                <w:i/>
                <w:sz w:val="20"/>
                <w:szCs w:val="22"/>
              </w:rPr>
              <w:t xml:space="preserve">Please explain any disbursements to be made by someone other than the Chapter 13 </w:t>
            </w:r>
            <w:r>
              <w:rPr>
                <w:rFonts w:ascii="Arial" w:eastAsia="Calibri" w:hAnsi="Arial"/>
                <w:i/>
                <w:sz w:val="20"/>
                <w:szCs w:val="22"/>
              </w:rPr>
              <w:t>t</w:t>
            </w:r>
            <w:r w:rsidRPr="00C74379">
              <w:rPr>
                <w:rFonts w:ascii="Arial" w:eastAsia="Calibri" w:hAnsi="Arial"/>
                <w:i/>
                <w:sz w:val="20"/>
                <w:szCs w:val="22"/>
              </w:rPr>
              <w:t>rustee or the Debtor:</w:t>
            </w:r>
          </w:p>
        </w:tc>
      </w:tr>
      <w:tr w:rsidR="00302F62" w:rsidRPr="00C74379" w14:paraId="7A0E68CD" w14:textId="77777777" w:rsidTr="004D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Ex>
        <w:trPr>
          <w:gridAfter w:val="1"/>
          <w:wAfter w:w="18" w:type="dxa"/>
        </w:trPr>
        <w:tc>
          <w:tcPr>
            <w:tcW w:w="11005" w:type="dxa"/>
            <w:gridSpan w:val="4"/>
            <w:tcBorders>
              <w:bottom w:val="single" w:sz="4" w:space="0" w:color="auto"/>
            </w:tcBorders>
            <w:shd w:val="clear" w:color="auto" w:fill="auto"/>
            <w:vAlign w:val="center"/>
          </w:tcPr>
          <w:p w14:paraId="7F7657AC" w14:textId="77777777" w:rsidR="00302F62" w:rsidRPr="00C74379" w:rsidRDefault="00302F62" w:rsidP="004D0E90">
            <w:pPr>
              <w:rPr>
                <w:rFonts w:ascii="Arial" w:eastAsia="Calibri" w:hAnsi="Arial"/>
                <w:sz w:val="20"/>
                <w:szCs w:val="22"/>
              </w:rPr>
            </w:pPr>
          </w:p>
        </w:tc>
      </w:tr>
    </w:tbl>
    <w:p w14:paraId="15D7827A" w14:textId="77777777" w:rsidR="00302F62" w:rsidRPr="00472420" w:rsidRDefault="00302F62" w:rsidP="00302F62">
      <w:pPr>
        <w:rPr>
          <w:rFonts w:ascii="Arial" w:eastAsia="Calibri" w:hAnsi="Arial"/>
          <w:i/>
          <w:sz w:val="20"/>
          <w:szCs w:val="22"/>
        </w:rPr>
      </w:pPr>
      <w:r w:rsidRPr="00472420">
        <w:rPr>
          <w:rFonts w:ascii="Arial" w:eastAsia="Calibri" w:hAnsi="Arial"/>
          <w:i/>
          <w:sz w:val="20"/>
          <w:szCs w:val="22"/>
        </w:rPr>
        <w:t>Insert additional claims as needed.</w:t>
      </w:r>
    </w:p>
    <w:p w14:paraId="07B53B7F" w14:textId="77777777" w:rsidR="00302F62" w:rsidRPr="00472420" w:rsidRDefault="00302F62" w:rsidP="00302F62">
      <w:pPr>
        <w:tabs>
          <w:tab w:val="left" w:pos="1976"/>
        </w:tabs>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36"/>
        <w:gridCol w:w="403"/>
        <w:gridCol w:w="9861"/>
      </w:tblGrid>
      <w:tr w:rsidR="00302F62" w:rsidRPr="00C74379" w14:paraId="0B2A3E4B" w14:textId="77777777" w:rsidTr="004D0E90">
        <w:tc>
          <w:tcPr>
            <w:tcW w:w="536" w:type="dxa"/>
            <w:shd w:val="clear" w:color="auto" w:fill="auto"/>
          </w:tcPr>
          <w:p w14:paraId="4EB81AF4"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5.3</w:t>
            </w:r>
          </w:p>
        </w:tc>
        <w:tc>
          <w:tcPr>
            <w:tcW w:w="10494" w:type="dxa"/>
            <w:gridSpan w:val="2"/>
            <w:shd w:val="clear" w:color="auto" w:fill="auto"/>
          </w:tcPr>
          <w:p w14:paraId="07EED5BD" w14:textId="77777777" w:rsidR="00302F62" w:rsidRPr="00C74379" w:rsidRDefault="00302F62" w:rsidP="004D0E90">
            <w:pPr>
              <w:outlineLvl w:val="0"/>
              <w:rPr>
                <w:rFonts w:ascii="Arial" w:eastAsia="Calibri" w:hAnsi="Arial"/>
                <w:b/>
                <w:bCs/>
                <w:sz w:val="22"/>
                <w:szCs w:val="22"/>
              </w:rPr>
            </w:pPr>
            <w:r w:rsidRPr="00C74379">
              <w:rPr>
                <w:rFonts w:ascii="Arial" w:eastAsia="Calibri" w:hAnsi="Arial"/>
                <w:b/>
                <w:bCs/>
                <w:sz w:val="22"/>
                <w:szCs w:val="22"/>
              </w:rPr>
              <w:t>Other separately classified nonpriority unsecured claims.</w:t>
            </w:r>
          </w:p>
          <w:p w14:paraId="708A77FE" w14:textId="77777777" w:rsidR="00302F62" w:rsidRPr="00C74379" w:rsidRDefault="00302F62" w:rsidP="004D0E90">
            <w:pPr>
              <w:outlineLvl w:val="0"/>
              <w:rPr>
                <w:rFonts w:ascii="Arial" w:eastAsia="Calibri" w:hAnsi="Arial"/>
                <w:sz w:val="20"/>
                <w:szCs w:val="20"/>
              </w:rPr>
            </w:pPr>
            <w:r w:rsidRPr="00C74379">
              <w:rPr>
                <w:rFonts w:ascii="Arial" w:eastAsia="Calibri" w:hAnsi="Arial"/>
                <w:i/>
                <w:sz w:val="20"/>
                <w:szCs w:val="20"/>
              </w:rPr>
              <w:t>Check One.</w:t>
            </w:r>
          </w:p>
        </w:tc>
      </w:tr>
      <w:tr w:rsidR="00302F62" w:rsidRPr="00C74379" w14:paraId="5338024D" w14:textId="77777777" w:rsidTr="004D0E90">
        <w:tc>
          <w:tcPr>
            <w:tcW w:w="536" w:type="dxa"/>
            <w:shd w:val="clear" w:color="auto" w:fill="auto"/>
          </w:tcPr>
          <w:p w14:paraId="6EA46FD3" w14:textId="77777777" w:rsidR="00302F62" w:rsidRPr="00C74379" w:rsidRDefault="00302F62" w:rsidP="004D0E90">
            <w:pPr>
              <w:rPr>
                <w:rFonts w:ascii="Arial" w:eastAsia="Calibri" w:hAnsi="Arial"/>
                <w:sz w:val="20"/>
                <w:szCs w:val="22"/>
              </w:rPr>
            </w:pPr>
          </w:p>
        </w:tc>
        <w:tc>
          <w:tcPr>
            <w:tcW w:w="403" w:type="dxa"/>
            <w:shd w:val="clear" w:color="auto" w:fill="auto"/>
          </w:tcPr>
          <w:p w14:paraId="3562F4C7"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91" w:type="dxa"/>
            <w:shd w:val="clear" w:color="auto" w:fill="auto"/>
            <w:vAlign w:val="bottom"/>
          </w:tcPr>
          <w:p w14:paraId="30554B5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5.3 need not be completed or reproduced.</w:t>
            </w:r>
            <w:r w:rsidRPr="00C74379">
              <w:rPr>
                <w:rFonts w:ascii="Arial" w:eastAsia="Calibri" w:hAnsi="Arial"/>
                <w:sz w:val="20"/>
                <w:szCs w:val="22"/>
              </w:rPr>
              <w:t xml:space="preserve"> </w:t>
            </w:r>
          </w:p>
        </w:tc>
      </w:tr>
      <w:tr w:rsidR="00302F62" w:rsidRPr="00C74379" w14:paraId="42BB6278" w14:textId="77777777" w:rsidTr="004D0E90">
        <w:tc>
          <w:tcPr>
            <w:tcW w:w="536" w:type="dxa"/>
            <w:shd w:val="clear" w:color="auto" w:fill="auto"/>
          </w:tcPr>
          <w:p w14:paraId="26BD1892" w14:textId="77777777" w:rsidR="00302F62" w:rsidRPr="00C74379" w:rsidRDefault="00302F62" w:rsidP="004D0E90">
            <w:pPr>
              <w:rPr>
                <w:rFonts w:ascii="Arial" w:eastAsia="Calibri" w:hAnsi="Arial"/>
                <w:sz w:val="20"/>
                <w:szCs w:val="22"/>
              </w:rPr>
            </w:pPr>
          </w:p>
        </w:tc>
        <w:tc>
          <w:tcPr>
            <w:tcW w:w="403" w:type="dxa"/>
            <w:shd w:val="clear" w:color="auto" w:fill="auto"/>
          </w:tcPr>
          <w:p w14:paraId="3F644F4A"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91" w:type="dxa"/>
            <w:shd w:val="clear" w:color="auto" w:fill="auto"/>
            <w:vAlign w:val="bottom"/>
          </w:tcPr>
          <w:p w14:paraId="064290D8"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The nonpriority unsecured allowed claims listed below are separately classified and will be treated as follows:</w:t>
            </w:r>
          </w:p>
        </w:tc>
      </w:tr>
    </w:tbl>
    <w:p w14:paraId="29BD71AF" w14:textId="77777777" w:rsidR="00302F62" w:rsidRPr="00C74379" w:rsidRDefault="00302F62" w:rsidP="00302F62">
      <w:pPr>
        <w:rPr>
          <w:vanish/>
        </w:rPr>
      </w:pPr>
    </w:p>
    <w:tbl>
      <w:tblPr>
        <w:tblW w:w="0" w:type="auto"/>
        <w:tblInd w:w="115" w:type="dxa"/>
        <w:tblCellMar>
          <w:top w:w="58" w:type="dxa"/>
          <w:left w:w="115" w:type="dxa"/>
          <w:bottom w:w="58" w:type="dxa"/>
          <w:right w:w="115" w:type="dxa"/>
        </w:tblCellMar>
        <w:tblLook w:val="04A0" w:firstRow="1" w:lastRow="0" w:firstColumn="1" w:lastColumn="0" w:noHBand="0" w:noVBand="1"/>
      </w:tblPr>
      <w:tblGrid>
        <w:gridCol w:w="3979"/>
        <w:gridCol w:w="3511"/>
        <w:gridCol w:w="1676"/>
        <w:gridCol w:w="629"/>
        <w:gridCol w:w="880"/>
        <w:tblGridChange w:id="6">
          <w:tblGrid>
            <w:gridCol w:w="3979"/>
            <w:gridCol w:w="3511"/>
            <w:gridCol w:w="1676"/>
            <w:gridCol w:w="629"/>
            <w:gridCol w:w="880"/>
          </w:tblGrid>
        </w:tblGridChange>
      </w:tblGrid>
      <w:tr w:rsidR="00302F62" w:rsidRPr="00C74379" w14:paraId="6EF69EB7" w14:textId="77777777" w:rsidTr="004D0E90">
        <w:trPr>
          <w:trHeight w:val="657"/>
        </w:trPr>
        <w:tc>
          <w:tcPr>
            <w:tcW w:w="4036" w:type="dxa"/>
            <w:tcBorders>
              <w:top w:val="single" w:sz="4" w:space="0" w:color="auto"/>
              <w:left w:val="single" w:sz="4" w:space="0" w:color="auto"/>
              <w:bottom w:val="single" w:sz="4" w:space="0" w:color="auto"/>
              <w:right w:val="single" w:sz="4" w:space="0" w:color="auto"/>
            </w:tcBorders>
            <w:shd w:val="clear" w:color="auto" w:fill="F2F2F2"/>
            <w:vAlign w:val="bottom"/>
          </w:tcPr>
          <w:p w14:paraId="63BF031D" w14:textId="77777777" w:rsidR="00302F62" w:rsidRPr="00C74379" w:rsidRDefault="00302F62" w:rsidP="004D0E90">
            <w:pPr>
              <w:jc w:val="center"/>
              <w:rPr>
                <w:rFonts w:ascii="Arial" w:eastAsia="Calibri" w:hAnsi="Arial" w:cs="Arial"/>
                <w:b/>
                <w:sz w:val="20"/>
                <w:szCs w:val="20"/>
              </w:rPr>
            </w:pPr>
            <w:r w:rsidRPr="00C74379">
              <w:rPr>
                <w:rFonts w:ascii="Arial" w:eastAsia="Calibri" w:hAnsi="Arial" w:cs="Arial"/>
                <w:b/>
                <w:sz w:val="20"/>
                <w:szCs w:val="20"/>
              </w:rPr>
              <w:t>Name of creditor</w:t>
            </w:r>
          </w:p>
        </w:tc>
        <w:tc>
          <w:tcPr>
            <w:tcW w:w="3549" w:type="dxa"/>
            <w:tcBorders>
              <w:top w:val="single" w:sz="4" w:space="0" w:color="auto"/>
              <w:left w:val="single" w:sz="4" w:space="0" w:color="auto"/>
              <w:bottom w:val="single" w:sz="4" w:space="0" w:color="auto"/>
              <w:right w:val="single" w:sz="4" w:space="0" w:color="auto"/>
            </w:tcBorders>
            <w:shd w:val="clear" w:color="auto" w:fill="F2F2F2"/>
            <w:vAlign w:val="bottom"/>
          </w:tcPr>
          <w:p w14:paraId="31E766BF" w14:textId="77777777" w:rsidR="00302F62" w:rsidRPr="00C74379" w:rsidRDefault="00302F62" w:rsidP="004D0E90">
            <w:pPr>
              <w:jc w:val="center"/>
              <w:rPr>
                <w:rFonts w:ascii="Arial" w:eastAsia="Calibri" w:hAnsi="Arial" w:cs="Arial"/>
                <w:b/>
                <w:sz w:val="20"/>
                <w:szCs w:val="20"/>
              </w:rPr>
            </w:pPr>
            <w:r w:rsidRPr="00C74379">
              <w:rPr>
                <w:rFonts w:ascii="Arial" w:eastAsia="Calibri" w:hAnsi="Arial" w:cs="Arial"/>
                <w:b/>
                <w:sz w:val="20"/>
                <w:szCs w:val="20"/>
              </w:rPr>
              <w:t>Basis for separate classification and treatment</w:t>
            </w:r>
          </w:p>
        </w:tc>
        <w:tc>
          <w:tcPr>
            <w:tcW w:w="1676" w:type="dxa"/>
            <w:tcBorders>
              <w:top w:val="single" w:sz="4" w:space="0" w:color="auto"/>
              <w:left w:val="single" w:sz="4" w:space="0" w:color="auto"/>
              <w:bottom w:val="single" w:sz="4" w:space="0" w:color="auto"/>
              <w:right w:val="single" w:sz="4" w:space="0" w:color="auto"/>
            </w:tcBorders>
            <w:shd w:val="clear" w:color="auto" w:fill="F2F2F2"/>
            <w:vAlign w:val="bottom"/>
          </w:tcPr>
          <w:p w14:paraId="155D86DB" w14:textId="77777777" w:rsidR="00302F62" w:rsidRPr="00C74379" w:rsidRDefault="00302F62" w:rsidP="004D0E90">
            <w:pPr>
              <w:jc w:val="center"/>
              <w:rPr>
                <w:rFonts w:ascii="Arial" w:eastAsia="Calibri" w:hAnsi="Arial" w:cs="Arial"/>
                <w:b/>
                <w:sz w:val="20"/>
                <w:szCs w:val="20"/>
              </w:rPr>
            </w:pPr>
            <w:r w:rsidRPr="00C74379">
              <w:rPr>
                <w:rFonts w:ascii="Arial" w:eastAsia="Calibri" w:hAnsi="Arial" w:cs="Arial"/>
                <w:b/>
                <w:sz w:val="20"/>
                <w:szCs w:val="20"/>
              </w:rPr>
              <w:t>Amount to be paid on the claim</w:t>
            </w:r>
          </w:p>
        </w:tc>
        <w:tc>
          <w:tcPr>
            <w:tcW w:w="1515"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00B2E64" w14:textId="77777777" w:rsidR="00302F62" w:rsidRPr="00C74379" w:rsidRDefault="00302F62" w:rsidP="004D0E90">
            <w:pPr>
              <w:jc w:val="center"/>
              <w:rPr>
                <w:rFonts w:ascii="Arial" w:eastAsia="Calibri" w:hAnsi="Arial" w:cs="Arial"/>
                <w:b/>
                <w:sz w:val="20"/>
                <w:szCs w:val="20"/>
              </w:rPr>
            </w:pPr>
            <w:r w:rsidRPr="00C74379">
              <w:rPr>
                <w:rFonts w:ascii="Arial" w:eastAsia="Calibri" w:hAnsi="Arial" w:cs="Arial"/>
                <w:b/>
                <w:sz w:val="20"/>
                <w:szCs w:val="20"/>
              </w:rPr>
              <w:t>Interest rate</w:t>
            </w:r>
          </w:p>
          <w:p w14:paraId="07FF79F7" w14:textId="77777777" w:rsidR="00302F62" w:rsidRPr="00C74379" w:rsidRDefault="00302F62" w:rsidP="004D0E90">
            <w:pPr>
              <w:jc w:val="center"/>
              <w:rPr>
                <w:rFonts w:ascii="Arial" w:eastAsia="Calibri" w:hAnsi="Arial" w:cs="Arial"/>
                <w:sz w:val="20"/>
                <w:szCs w:val="20"/>
              </w:rPr>
            </w:pPr>
            <w:r w:rsidRPr="00C74379">
              <w:rPr>
                <w:rFonts w:ascii="Arial" w:eastAsia="Calibri" w:hAnsi="Arial" w:cs="Arial"/>
                <w:sz w:val="20"/>
                <w:szCs w:val="20"/>
              </w:rPr>
              <w:t>(</w:t>
            </w:r>
            <w:proofErr w:type="gramStart"/>
            <w:r w:rsidRPr="00C74379">
              <w:rPr>
                <w:rFonts w:ascii="Arial" w:eastAsia="Calibri" w:hAnsi="Arial" w:cs="Arial"/>
                <w:sz w:val="20"/>
                <w:szCs w:val="20"/>
              </w:rPr>
              <w:t>if</w:t>
            </w:r>
            <w:proofErr w:type="gramEnd"/>
            <w:r w:rsidRPr="00C74379">
              <w:rPr>
                <w:rFonts w:ascii="Arial" w:eastAsia="Calibri" w:hAnsi="Arial" w:cs="Arial"/>
                <w:sz w:val="20"/>
                <w:szCs w:val="20"/>
              </w:rPr>
              <w:t xml:space="preserve"> applicable)</w:t>
            </w:r>
          </w:p>
        </w:tc>
      </w:tr>
      <w:tr w:rsidR="00302F62" w:rsidRPr="00C74379" w14:paraId="5DE7E351" w14:textId="77777777" w:rsidTr="004D0E90">
        <w:trPr>
          <w:trHeight w:val="432"/>
        </w:trPr>
        <w:tc>
          <w:tcPr>
            <w:tcW w:w="4036" w:type="dxa"/>
            <w:tcBorders>
              <w:top w:val="single" w:sz="4" w:space="0" w:color="auto"/>
              <w:left w:val="single" w:sz="4" w:space="0" w:color="auto"/>
              <w:bottom w:val="single" w:sz="4" w:space="0" w:color="auto"/>
              <w:right w:val="single" w:sz="4" w:space="0" w:color="auto"/>
            </w:tcBorders>
            <w:shd w:val="clear" w:color="auto" w:fill="auto"/>
            <w:vAlign w:val="bottom"/>
          </w:tcPr>
          <w:p w14:paraId="0633D635" w14:textId="77777777" w:rsidR="00302F62" w:rsidRPr="00C74379" w:rsidRDefault="00302F62" w:rsidP="004D0E90">
            <w:pPr>
              <w:rPr>
                <w:rFonts w:ascii="Arial" w:eastAsia="Calibri" w:hAnsi="Arial" w:cs="Arial"/>
                <w:sz w:val="20"/>
                <w:szCs w:val="20"/>
              </w:rPr>
            </w:pPr>
          </w:p>
        </w:tc>
        <w:tc>
          <w:tcPr>
            <w:tcW w:w="3549" w:type="dxa"/>
            <w:tcBorders>
              <w:top w:val="single" w:sz="4" w:space="0" w:color="auto"/>
              <w:left w:val="single" w:sz="4" w:space="0" w:color="auto"/>
              <w:bottom w:val="single" w:sz="4" w:space="0" w:color="auto"/>
              <w:right w:val="single" w:sz="4" w:space="0" w:color="auto"/>
            </w:tcBorders>
            <w:shd w:val="clear" w:color="auto" w:fill="auto"/>
            <w:vAlign w:val="bottom"/>
          </w:tcPr>
          <w:p w14:paraId="0DAD6F52" w14:textId="77777777" w:rsidR="00302F62" w:rsidRPr="00C74379" w:rsidRDefault="00302F62" w:rsidP="004D0E90">
            <w:pPr>
              <w:rPr>
                <w:rFonts w:ascii="Arial" w:eastAsia="Calibri"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51945BE1" w14:textId="77777777" w:rsidR="00302F62" w:rsidRPr="00C74379" w:rsidRDefault="00302F62" w:rsidP="004D0E90">
            <w:pPr>
              <w:rPr>
                <w:rFonts w:ascii="Arial" w:eastAsia="Calibri" w:hAnsi="Arial" w:cs="Arial"/>
                <w:sz w:val="20"/>
                <w:szCs w:val="20"/>
              </w:rPr>
            </w:pPr>
            <w:r w:rsidRPr="00C74379">
              <w:rPr>
                <w:rFonts w:ascii="Arial" w:eastAsia="Calibri" w:hAnsi="Arial" w:cs="Arial"/>
                <w:sz w:val="20"/>
                <w:szCs w:val="20"/>
              </w:rPr>
              <w:t>$</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959E54" w14:textId="77777777" w:rsidR="00302F62" w:rsidRPr="00C74379" w:rsidRDefault="00302F62" w:rsidP="004D0E90">
            <w:pPr>
              <w:jc w:val="right"/>
              <w:rPr>
                <w:rFonts w:ascii="Arial" w:eastAsia="Calibri" w:hAnsi="Arial" w:cs="Arial"/>
                <w:sz w:val="20"/>
                <w:szCs w:val="20"/>
              </w:rPr>
            </w:pPr>
            <w:r w:rsidRPr="00C74379">
              <w:rPr>
                <w:rFonts w:ascii="Arial" w:eastAsia="Calibri" w:hAnsi="Arial" w:cs="Arial"/>
                <w:sz w:val="20"/>
                <w:szCs w:val="20"/>
              </w:rPr>
              <w:t>%</w:t>
            </w:r>
          </w:p>
        </w:tc>
      </w:tr>
      <w:tr w:rsidR="00302F62" w:rsidRPr="00C74379" w14:paraId="77514FA1" w14:textId="77777777" w:rsidTr="004D0E90">
        <w:trPr>
          <w:trHeight w:val="432"/>
        </w:trPr>
        <w:tc>
          <w:tcPr>
            <w:tcW w:w="4036" w:type="dxa"/>
            <w:tcBorders>
              <w:top w:val="single" w:sz="4" w:space="0" w:color="auto"/>
              <w:left w:val="single" w:sz="4" w:space="0" w:color="auto"/>
              <w:bottom w:val="single" w:sz="4" w:space="0" w:color="auto"/>
              <w:right w:val="single" w:sz="4" w:space="0" w:color="auto"/>
            </w:tcBorders>
            <w:shd w:val="clear" w:color="auto" w:fill="auto"/>
            <w:vAlign w:val="bottom"/>
          </w:tcPr>
          <w:p w14:paraId="24087C5C" w14:textId="77777777" w:rsidR="00302F62" w:rsidRPr="00C74379" w:rsidRDefault="00302F62" w:rsidP="004D0E90">
            <w:pPr>
              <w:rPr>
                <w:rFonts w:ascii="Arial" w:eastAsia="Calibri" w:hAnsi="Arial" w:cs="Arial"/>
                <w:sz w:val="20"/>
                <w:szCs w:val="20"/>
              </w:rPr>
            </w:pPr>
          </w:p>
        </w:tc>
        <w:tc>
          <w:tcPr>
            <w:tcW w:w="3549" w:type="dxa"/>
            <w:tcBorders>
              <w:top w:val="single" w:sz="4" w:space="0" w:color="auto"/>
              <w:left w:val="single" w:sz="4" w:space="0" w:color="auto"/>
              <w:bottom w:val="single" w:sz="4" w:space="0" w:color="auto"/>
              <w:right w:val="single" w:sz="4" w:space="0" w:color="auto"/>
            </w:tcBorders>
            <w:shd w:val="clear" w:color="auto" w:fill="auto"/>
            <w:vAlign w:val="bottom"/>
          </w:tcPr>
          <w:p w14:paraId="74979868" w14:textId="77777777" w:rsidR="00302F62" w:rsidRPr="00C74379" w:rsidRDefault="00302F62" w:rsidP="004D0E90">
            <w:pPr>
              <w:rPr>
                <w:rFonts w:ascii="Arial" w:eastAsia="Calibri"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6BEB674" w14:textId="77777777" w:rsidR="00302F62" w:rsidRPr="00C74379" w:rsidRDefault="00302F62" w:rsidP="004D0E90">
            <w:pPr>
              <w:rPr>
                <w:rFonts w:ascii="Arial" w:eastAsia="Calibri" w:hAnsi="Arial" w:cs="Arial"/>
                <w:sz w:val="20"/>
                <w:szCs w:val="20"/>
              </w:rPr>
            </w:pPr>
            <w:r w:rsidRPr="00C74379">
              <w:rPr>
                <w:rFonts w:ascii="Arial" w:eastAsia="Calibri" w:hAnsi="Arial" w:cs="Arial"/>
                <w:sz w:val="20"/>
                <w:szCs w:val="20"/>
              </w:rPr>
              <w:t xml:space="preserve">Disbursed by: </w:t>
            </w:r>
          </w:p>
          <w:p w14:paraId="0D6A76E8" w14:textId="77777777" w:rsidR="00302F62" w:rsidRPr="00C74379" w:rsidRDefault="00302F62" w:rsidP="004D0E90">
            <w:pPr>
              <w:rPr>
                <w:rFonts w:ascii="Arial" w:eastAsia="Calibri" w:hAnsi="Arial" w:cs="Arial"/>
                <w:sz w:val="20"/>
                <w:szCs w:val="20"/>
              </w:rPr>
            </w:pPr>
            <w:r w:rsidRPr="00C74379">
              <w:rPr>
                <w:rFonts w:ascii="Segoe UI Symbol" w:eastAsia="MS Gothic" w:hAnsi="Segoe UI Symbol" w:cs="Segoe UI Symbol"/>
                <w:sz w:val="20"/>
                <w:szCs w:val="20"/>
              </w:rPr>
              <w:t>☐</w:t>
            </w:r>
            <w:r w:rsidRPr="00C74379">
              <w:rPr>
                <w:rFonts w:ascii="Arial" w:eastAsia="Calibri" w:hAnsi="Arial" w:cs="Arial"/>
                <w:sz w:val="20"/>
                <w:szCs w:val="20"/>
              </w:rPr>
              <w:t>Trustee</w:t>
            </w:r>
          </w:p>
          <w:p w14:paraId="48605203" w14:textId="77777777" w:rsidR="00302F62" w:rsidRPr="00C74379" w:rsidRDefault="00302F62" w:rsidP="004D0E90">
            <w:pPr>
              <w:rPr>
                <w:rFonts w:ascii="Arial" w:eastAsia="Calibri" w:hAnsi="Arial" w:cs="Arial"/>
                <w:sz w:val="20"/>
                <w:szCs w:val="20"/>
              </w:rPr>
            </w:pPr>
            <w:r w:rsidRPr="00C74379">
              <w:rPr>
                <w:rFonts w:ascii="Segoe UI Symbol" w:eastAsia="MS Gothic" w:hAnsi="Segoe UI Symbol" w:cs="Segoe UI Symbol"/>
                <w:sz w:val="20"/>
                <w:szCs w:val="20"/>
              </w:rPr>
              <w:t>☐</w:t>
            </w:r>
            <w:r w:rsidRPr="00C74379">
              <w:rPr>
                <w:rFonts w:ascii="Arial" w:eastAsia="Calibri" w:hAnsi="Arial" w:cs="Arial"/>
                <w:sz w:val="20"/>
                <w:szCs w:val="20"/>
              </w:rPr>
              <w:t>Debtor</w:t>
            </w:r>
          </w:p>
          <w:p w14:paraId="32370B9E" w14:textId="77777777" w:rsidR="00302F62" w:rsidRPr="00C74379" w:rsidRDefault="00302F62" w:rsidP="004D0E90">
            <w:pPr>
              <w:rPr>
                <w:rFonts w:ascii="Arial" w:eastAsia="Calibri" w:hAnsi="Arial" w:cs="Arial"/>
                <w:sz w:val="20"/>
                <w:szCs w:val="20"/>
              </w:rPr>
            </w:pPr>
            <w:r w:rsidRPr="00C74379">
              <w:rPr>
                <w:rFonts w:ascii="Segoe UI Symbol" w:eastAsia="MS Gothic" w:hAnsi="Segoe UI Symbol" w:cs="Segoe UI Symbol"/>
                <w:sz w:val="20"/>
                <w:szCs w:val="20"/>
              </w:rPr>
              <w:t>☐</w:t>
            </w:r>
            <w:r w:rsidRPr="00C74379">
              <w:rPr>
                <w:rFonts w:ascii="Arial" w:eastAsia="Calibri" w:hAnsi="Arial" w:cs="Arial"/>
                <w:sz w:val="20"/>
                <w:szCs w:val="20"/>
              </w:rPr>
              <w:t>Other</w:t>
            </w:r>
          </w:p>
          <w:p w14:paraId="04C56DAA" w14:textId="77777777" w:rsidR="00302F62" w:rsidRPr="00C74379" w:rsidRDefault="00302F62" w:rsidP="004D0E90">
            <w:pPr>
              <w:rPr>
                <w:rFonts w:ascii="Arial" w:eastAsia="Calibri" w:hAnsi="Arial" w:cs="Arial"/>
                <w:sz w:val="20"/>
                <w:szCs w:val="20"/>
              </w:rPr>
            </w:pPr>
            <w:r w:rsidRPr="00C74379">
              <w:rPr>
                <w:rFonts w:ascii="Arial" w:eastAsia="Calibri" w:hAnsi="Arial" w:cs="Arial"/>
                <w:sz w:val="20"/>
                <w:szCs w:val="20"/>
              </w:rPr>
              <w:t>_____________</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0CCE41" w14:textId="77777777" w:rsidR="00302F62" w:rsidRPr="00C74379" w:rsidRDefault="00302F62" w:rsidP="004D0E90">
            <w:pPr>
              <w:jc w:val="right"/>
              <w:rPr>
                <w:rFonts w:ascii="Arial" w:eastAsia="Calibri" w:hAnsi="Arial" w:cs="Arial"/>
                <w:sz w:val="20"/>
                <w:szCs w:val="20"/>
              </w:rPr>
            </w:pPr>
          </w:p>
        </w:tc>
      </w:tr>
      <w:tr w:rsidR="00302F62" w:rsidRPr="00C74379" w14:paraId="6EB63B19" w14:textId="77777777" w:rsidTr="004D0E90">
        <w:trPr>
          <w:cantSplit/>
          <w:trHeight w:val="432"/>
        </w:trPr>
        <w:tc>
          <w:tcPr>
            <w:tcW w:w="4036" w:type="dxa"/>
            <w:tcBorders>
              <w:top w:val="single" w:sz="4" w:space="0" w:color="auto"/>
              <w:left w:val="single" w:sz="4" w:space="0" w:color="auto"/>
              <w:bottom w:val="single" w:sz="4" w:space="0" w:color="auto"/>
              <w:right w:val="single" w:sz="4" w:space="0" w:color="auto"/>
            </w:tcBorders>
            <w:shd w:val="clear" w:color="auto" w:fill="auto"/>
            <w:vAlign w:val="bottom"/>
          </w:tcPr>
          <w:p w14:paraId="0568C04A" w14:textId="77777777" w:rsidR="00302F62" w:rsidRPr="00C74379" w:rsidRDefault="00302F62" w:rsidP="004D0E90">
            <w:pPr>
              <w:rPr>
                <w:rFonts w:ascii="Arial" w:eastAsia="Calibri" w:hAnsi="Arial" w:cs="Arial"/>
                <w:sz w:val="20"/>
                <w:szCs w:val="20"/>
              </w:rPr>
            </w:pPr>
          </w:p>
          <w:p w14:paraId="1EA58078" w14:textId="77777777" w:rsidR="00302F62" w:rsidRPr="00C74379" w:rsidRDefault="00302F62" w:rsidP="004D0E90">
            <w:pPr>
              <w:rPr>
                <w:rFonts w:ascii="Arial" w:eastAsia="Calibri" w:hAnsi="Arial" w:cs="Arial"/>
                <w:sz w:val="20"/>
                <w:szCs w:val="20"/>
              </w:rPr>
            </w:pPr>
          </w:p>
        </w:tc>
        <w:tc>
          <w:tcPr>
            <w:tcW w:w="3549" w:type="dxa"/>
            <w:tcBorders>
              <w:top w:val="single" w:sz="4" w:space="0" w:color="auto"/>
              <w:left w:val="single" w:sz="4" w:space="0" w:color="auto"/>
              <w:bottom w:val="single" w:sz="4" w:space="0" w:color="auto"/>
              <w:right w:val="single" w:sz="4" w:space="0" w:color="auto"/>
            </w:tcBorders>
            <w:shd w:val="clear" w:color="auto" w:fill="auto"/>
            <w:vAlign w:val="bottom"/>
          </w:tcPr>
          <w:p w14:paraId="4E3E4E2A" w14:textId="77777777" w:rsidR="00302F62" w:rsidRPr="00C74379" w:rsidRDefault="00302F62" w:rsidP="004D0E90">
            <w:pPr>
              <w:rPr>
                <w:rFonts w:ascii="Arial" w:eastAsia="Calibri"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749818A" w14:textId="77777777" w:rsidR="00302F62" w:rsidRPr="00C74379" w:rsidRDefault="00302F62" w:rsidP="004D0E90">
            <w:pPr>
              <w:rPr>
                <w:rFonts w:ascii="Arial" w:eastAsia="Calibri" w:hAnsi="Arial" w:cs="Arial"/>
                <w:sz w:val="20"/>
                <w:szCs w:val="20"/>
              </w:rPr>
            </w:pPr>
            <w:r w:rsidRPr="00C74379">
              <w:rPr>
                <w:rFonts w:ascii="Arial" w:eastAsia="Calibri" w:hAnsi="Arial" w:cs="Arial"/>
                <w:sz w:val="20"/>
                <w:szCs w:val="20"/>
              </w:rPr>
              <w:t>$</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FB74A1" w14:textId="77777777" w:rsidR="00302F62" w:rsidRPr="00C74379" w:rsidRDefault="00302F62" w:rsidP="004D0E90">
            <w:pPr>
              <w:jc w:val="right"/>
              <w:rPr>
                <w:rFonts w:ascii="Arial" w:eastAsia="Calibri" w:hAnsi="Arial" w:cs="Arial"/>
                <w:sz w:val="20"/>
                <w:szCs w:val="20"/>
              </w:rPr>
            </w:pPr>
            <w:r w:rsidRPr="00C74379">
              <w:rPr>
                <w:rFonts w:ascii="Arial" w:eastAsia="Calibri" w:hAnsi="Arial" w:cs="Arial"/>
                <w:sz w:val="20"/>
                <w:szCs w:val="20"/>
              </w:rPr>
              <w:t>%</w:t>
            </w:r>
          </w:p>
        </w:tc>
      </w:tr>
      <w:tr w:rsidR="00302F62" w:rsidRPr="00C74379" w14:paraId="7F7B1417" w14:textId="77777777" w:rsidTr="004D0E90">
        <w:trPr>
          <w:trHeight w:val="432"/>
        </w:trPr>
        <w:tc>
          <w:tcPr>
            <w:tcW w:w="4036" w:type="dxa"/>
            <w:tcBorders>
              <w:top w:val="single" w:sz="4" w:space="0" w:color="auto"/>
              <w:left w:val="single" w:sz="4" w:space="0" w:color="auto"/>
              <w:bottom w:val="single" w:sz="4" w:space="0" w:color="auto"/>
              <w:right w:val="single" w:sz="4" w:space="0" w:color="auto"/>
            </w:tcBorders>
            <w:shd w:val="clear" w:color="auto" w:fill="auto"/>
            <w:vAlign w:val="bottom"/>
          </w:tcPr>
          <w:p w14:paraId="60061C86" w14:textId="77777777" w:rsidR="00302F62" w:rsidRPr="00C74379" w:rsidRDefault="00302F62" w:rsidP="004D0E90">
            <w:pPr>
              <w:rPr>
                <w:rFonts w:ascii="Arial" w:eastAsia="Calibri" w:hAnsi="Arial" w:cs="Arial"/>
                <w:sz w:val="20"/>
                <w:szCs w:val="20"/>
              </w:rPr>
            </w:pPr>
          </w:p>
        </w:tc>
        <w:tc>
          <w:tcPr>
            <w:tcW w:w="3549" w:type="dxa"/>
            <w:tcBorders>
              <w:top w:val="single" w:sz="4" w:space="0" w:color="auto"/>
              <w:left w:val="single" w:sz="4" w:space="0" w:color="auto"/>
              <w:bottom w:val="single" w:sz="4" w:space="0" w:color="auto"/>
              <w:right w:val="single" w:sz="4" w:space="0" w:color="auto"/>
            </w:tcBorders>
            <w:shd w:val="clear" w:color="auto" w:fill="auto"/>
            <w:vAlign w:val="bottom"/>
          </w:tcPr>
          <w:p w14:paraId="658136FD" w14:textId="77777777" w:rsidR="00302F62" w:rsidRPr="00C74379" w:rsidRDefault="00302F62" w:rsidP="004D0E90">
            <w:pPr>
              <w:rPr>
                <w:rFonts w:ascii="Arial" w:eastAsia="Calibri"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292780D9" w14:textId="77777777" w:rsidR="00302F62" w:rsidRPr="00C74379" w:rsidRDefault="00302F62" w:rsidP="004D0E90">
            <w:pPr>
              <w:rPr>
                <w:rFonts w:ascii="Arial" w:eastAsia="Calibri" w:hAnsi="Arial" w:cs="Arial"/>
                <w:sz w:val="20"/>
                <w:szCs w:val="20"/>
              </w:rPr>
            </w:pPr>
            <w:r w:rsidRPr="00C74379">
              <w:rPr>
                <w:rFonts w:ascii="Arial" w:eastAsia="Calibri" w:hAnsi="Arial" w:cs="Arial"/>
                <w:sz w:val="20"/>
                <w:szCs w:val="20"/>
              </w:rPr>
              <w:t xml:space="preserve">Disbursed by: </w:t>
            </w:r>
          </w:p>
          <w:p w14:paraId="6B86BEC0" w14:textId="77777777" w:rsidR="00302F62" w:rsidRPr="00C74379" w:rsidRDefault="00302F62" w:rsidP="004D0E90">
            <w:pPr>
              <w:rPr>
                <w:rFonts w:ascii="Arial" w:eastAsia="Calibri" w:hAnsi="Arial" w:cs="Arial"/>
                <w:sz w:val="20"/>
                <w:szCs w:val="20"/>
              </w:rPr>
            </w:pPr>
            <w:r w:rsidRPr="00C74379">
              <w:rPr>
                <w:rFonts w:ascii="Segoe UI Symbol" w:eastAsia="MS Gothic" w:hAnsi="Segoe UI Symbol" w:cs="Segoe UI Symbol"/>
                <w:sz w:val="20"/>
                <w:szCs w:val="20"/>
              </w:rPr>
              <w:t>☐</w:t>
            </w:r>
            <w:r w:rsidRPr="00C74379">
              <w:rPr>
                <w:rFonts w:ascii="Arial" w:eastAsia="Calibri" w:hAnsi="Arial" w:cs="Arial"/>
                <w:sz w:val="20"/>
                <w:szCs w:val="20"/>
              </w:rPr>
              <w:t>Trustee</w:t>
            </w:r>
          </w:p>
          <w:p w14:paraId="2B50B540" w14:textId="77777777" w:rsidR="00302F62" w:rsidRPr="00C74379" w:rsidRDefault="00302F62" w:rsidP="004D0E90">
            <w:pPr>
              <w:rPr>
                <w:rFonts w:ascii="Arial" w:eastAsia="Calibri" w:hAnsi="Arial" w:cs="Arial"/>
                <w:sz w:val="20"/>
                <w:szCs w:val="20"/>
              </w:rPr>
            </w:pPr>
            <w:r w:rsidRPr="00C74379">
              <w:rPr>
                <w:rFonts w:ascii="Segoe UI Symbol" w:eastAsia="MS Gothic" w:hAnsi="Segoe UI Symbol" w:cs="Segoe UI Symbol"/>
                <w:sz w:val="20"/>
                <w:szCs w:val="20"/>
              </w:rPr>
              <w:t>☐</w:t>
            </w:r>
            <w:r w:rsidRPr="00C74379">
              <w:rPr>
                <w:rFonts w:ascii="Arial" w:eastAsia="Calibri" w:hAnsi="Arial" w:cs="Arial"/>
                <w:sz w:val="20"/>
                <w:szCs w:val="20"/>
              </w:rPr>
              <w:t>Debtor</w:t>
            </w:r>
          </w:p>
          <w:p w14:paraId="5246287F" w14:textId="77777777" w:rsidR="00302F62" w:rsidRPr="00C74379" w:rsidRDefault="00302F62" w:rsidP="004D0E90">
            <w:pPr>
              <w:rPr>
                <w:rFonts w:ascii="Arial" w:eastAsia="Calibri" w:hAnsi="Arial" w:cs="Arial"/>
                <w:sz w:val="20"/>
                <w:szCs w:val="20"/>
              </w:rPr>
            </w:pPr>
            <w:r w:rsidRPr="00C74379">
              <w:rPr>
                <w:rFonts w:ascii="Segoe UI Symbol" w:eastAsia="MS Gothic" w:hAnsi="Segoe UI Symbol" w:cs="Segoe UI Symbol"/>
                <w:sz w:val="20"/>
                <w:szCs w:val="20"/>
              </w:rPr>
              <w:t>☐</w:t>
            </w:r>
            <w:r w:rsidRPr="00C74379">
              <w:rPr>
                <w:rFonts w:ascii="Arial" w:eastAsia="Calibri" w:hAnsi="Arial" w:cs="Arial"/>
                <w:sz w:val="20"/>
                <w:szCs w:val="20"/>
              </w:rPr>
              <w:t>Other</w:t>
            </w:r>
          </w:p>
          <w:p w14:paraId="688C7E94" w14:textId="77777777" w:rsidR="00302F62" w:rsidRPr="00C74379" w:rsidRDefault="00302F62" w:rsidP="004D0E90">
            <w:pPr>
              <w:rPr>
                <w:rFonts w:ascii="Arial" w:eastAsia="Calibri" w:hAnsi="Arial" w:cs="Arial"/>
                <w:sz w:val="20"/>
                <w:szCs w:val="20"/>
              </w:rPr>
            </w:pPr>
            <w:r w:rsidRPr="00C74379">
              <w:rPr>
                <w:rFonts w:ascii="Arial" w:eastAsia="Calibri" w:hAnsi="Arial" w:cs="Arial"/>
                <w:sz w:val="20"/>
                <w:szCs w:val="20"/>
              </w:rPr>
              <w:t>_____________</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E0E9ED" w14:textId="77777777" w:rsidR="00302F62" w:rsidRPr="00C74379" w:rsidRDefault="00302F62" w:rsidP="004D0E90">
            <w:pPr>
              <w:jc w:val="right"/>
              <w:rPr>
                <w:rFonts w:ascii="Arial" w:eastAsia="Calibri" w:hAnsi="Arial" w:cs="Arial"/>
                <w:sz w:val="20"/>
                <w:szCs w:val="20"/>
              </w:rPr>
            </w:pPr>
          </w:p>
        </w:tc>
      </w:tr>
      <w:tr w:rsidR="00302F62" w:rsidRPr="00C74379" w14:paraId="0CF66898" w14:textId="77777777" w:rsidTr="004D0E90">
        <w:trPr>
          <w:gridAfter w:val="1"/>
          <w:wAfter w:w="886" w:type="dxa"/>
        </w:trPr>
        <w:tc>
          <w:tcPr>
            <w:tcW w:w="9890" w:type="dxa"/>
            <w:gridSpan w:val="4"/>
            <w:shd w:val="clear" w:color="auto" w:fill="auto"/>
            <w:vAlign w:val="center"/>
          </w:tcPr>
          <w:p w14:paraId="2FBEC53F" w14:textId="77777777" w:rsidR="00302F62" w:rsidRPr="00C74379" w:rsidRDefault="00302F62" w:rsidP="004D0E90">
            <w:pPr>
              <w:rPr>
                <w:rFonts w:ascii="Arial" w:eastAsia="Calibri" w:hAnsi="Arial" w:cs="Arial"/>
                <w:i/>
                <w:sz w:val="20"/>
                <w:szCs w:val="20"/>
              </w:rPr>
            </w:pPr>
          </w:p>
          <w:p w14:paraId="44A1C459" w14:textId="77777777" w:rsidR="00302F62" w:rsidRPr="00C74379" w:rsidRDefault="00302F62" w:rsidP="004D0E90">
            <w:pPr>
              <w:rPr>
                <w:rFonts w:ascii="Arial" w:eastAsia="Calibri" w:hAnsi="Arial" w:cs="Arial"/>
                <w:sz w:val="20"/>
                <w:szCs w:val="20"/>
              </w:rPr>
            </w:pPr>
            <w:r w:rsidRPr="00C74379">
              <w:rPr>
                <w:rFonts w:ascii="Arial" w:eastAsia="Calibri" w:hAnsi="Arial" w:cs="Arial"/>
                <w:i/>
                <w:sz w:val="20"/>
                <w:szCs w:val="20"/>
              </w:rPr>
              <w:t xml:space="preserve">Please explain any disbursements to be made by someone other than the Chapter 13 </w:t>
            </w:r>
            <w:r>
              <w:rPr>
                <w:rFonts w:ascii="Arial" w:eastAsia="Calibri" w:hAnsi="Arial" w:cs="Arial"/>
                <w:i/>
                <w:sz w:val="20"/>
                <w:szCs w:val="20"/>
              </w:rPr>
              <w:t>t</w:t>
            </w:r>
            <w:r w:rsidRPr="00C74379">
              <w:rPr>
                <w:rFonts w:ascii="Arial" w:eastAsia="Calibri" w:hAnsi="Arial" w:cs="Arial"/>
                <w:i/>
                <w:sz w:val="20"/>
                <w:szCs w:val="20"/>
              </w:rPr>
              <w:t>rustee or the Debtor:</w:t>
            </w:r>
          </w:p>
        </w:tc>
      </w:tr>
    </w:tbl>
    <w:p w14:paraId="64175606" w14:textId="77777777" w:rsidR="00302F62" w:rsidRPr="00C74379" w:rsidRDefault="00302F62" w:rsidP="00302F62">
      <w:pPr>
        <w:rPr>
          <w:vanish/>
        </w:rPr>
      </w:pPr>
    </w:p>
    <w:tbl>
      <w:tblPr>
        <w:tblW w:w="0" w:type="auto"/>
        <w:tblInd w:w="115" w:type="dxa"/>
        <w:tblCellMar>
          <w:top w:w="58" w:type="dxa"/>
          <w:left w:w="115" w:type="dxa"/>
          <w:bottom w:w="58" w:type="dxa"/>
          <w:right w:w="115" w:type="dxa"/>
        </w:tblCellMar>
        <w:tblLook w:val="04A0" w:firstRow="1" w:lastRow="0" w:firstColumn="1" w:lastColumn="0" w:noHBand="0" w:noVBand="1"/>
      </w:tblPr>
      <w:tblGrid>
        <w:gridCol w:w="10685"/>
      </w:tblGrid>
      <w:tr w:rsidR="00302F62" w:rsidRPr="00C74379" w14:paraId="781A0C6B" w14:textId="77777777" w:rsidTr="004D0E90">
        <w:tc>
          <w:tcPr>
            <w:tcW w:w="10776" w:type="dxa"/>
            <w:tcBorders>
              <w:bottom w:val="single" w:sz="4" w:space="0" w:color="auto"/>
            </w:tcBorders>
            <w:shd w:val="clear" w:color="auto" w:fill="auto"/>
            <w:vAlign w:val="center"/>
          </w:tcPr>
          <w:p w14:paraId="6E4C16F8" w14:textId="77777777" w:rsidR="00302F62" w:rsidRPr="00C74379" w:rsidRDefault="00302F62" w:rsidP="004D0E90">
            <w:pPr>
              <w:rPr>
                <w:rFonts w:ascii="Arial" w:eastAsia="Calibri" w:hAnsi="Arial"/>
                <w:sz w:val="20"/>
                <w:szCs w:val="22"/>
              </w:rPr>
            </w:pPr>
          </w:p>
        </w:tc>
      </w:tr>
    </w:tbl>
    <w:p w14:paraId="1A5B6D78" w14:textId="60D0CAD0" w:rsidR="00302F62" w:rsidRPr="00472420" w:rsidRDefault="00302F62" w:rsidP="00302F62">
      <w:pPr>
        <w:rPr>
          <w:rFonts w:ascii="Arial" w:eastAsia="Calibri" w:hAnsi="Arial"/>
          <w:sz w:val="20"/>
          <w:szCs w:val="22"/>
        </w:rPr>
      </w:pPr>
      <w:r>
        <w:rPr>
          <w:rFonts w:ascii="Arial" w:eastAsia="Calibri" w:hAnsi="Arial"/>
          <w:i/>
          <w:sz w:val="20"/>
          <w:szCs w:val="22"/>
        </w:rPr>
        <w:t xml:space="preserve">  </w:t>
      </w:r>
      <w:r w:rsidRPr="00472420">
        <w:rPr>
          <w:rFonts w:ascii="Arial" w:eastAsia="Calibri" w:hAnsi="Arial"/>
          <w:i/>
          <w:sz w:val="20"/>
          <w:szCs w:val="22"/>
        </w:rPr>
        <w:t>Insert additional claims as needed.</w:t>
      </w:r>
    </w:p>
    <w:p w14:paraId="40834D2A" w14:textId="77777777" w:rsidR="00302F62" w:rsidRPr="00472420" w:rsidRDefault="00302F62" w:rsidP="00302F62">
      <w:pPr>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0"/>
        <w:gridCol w:w="9790"/>
      </w:tblGrid>
      <w:tr w:rsidR="00302F62" w:rsidRPr="00C74379" w14:paraId="482701BD" w14:textId="77777777" w:rsidTr="004D0E90">
        <w:trPr>
          <w:trHeight w:val="333"/>
        </w:trPr>
        <w:tc>
          <w:tcPr>
            <w:tcW w:w="1008" w:type="dxa"/>
            <w:shd w:val="clear" w:color="auto" w:fill="000000"/>
            <w:vAlign w:val="center"/>
          </w:tcPr>
          <w:p w14:paraId="0834236C"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6:</w:t>
            </w:r>
          </w:p>
        </w:tc>
        <w:tc>
          <w:tcPr>
            <w:tcW w:w="10008" w:type="dxa"/>
            <w:shd w:val="clear" w:color="auto" w:fill="auto"/>
            <w:vAlign w:val="center"/>
          </w:tcPr>
          <w:p w14:paraId="533F8D92"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Executory Contracts and Unexpired Leases</w:t>
            </w:r>
          </w:p>
        </w:tc>
      </w:tr>
    </w:tbl>
    <w:p w14:paraId="1B7A987D" w14:textId="77777777" w:rsidR="00302F62" w:rsidRPr="00472420"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536"/>
        <w:gridCol w:w="429"/>
        <w:gridCol w:w="9835"/>
      </w:tblGrid>
      <w:tr w:rsidR="00302F62" w:rsidRPr="00C74379" w14:paraId="7A5951FE" w14:textId="77777777" w:rsidTr="004D0E90">
        <w:tc>
          <w:tcPr>
            <w:tcW w:w="536" w:type="dxa"/>
            <w:shd w:val="clear" w:color="auto" w:fill="auto"/>
          </w:tcPr>
          <w:p w14:paraId="4938AB4E" w14:textId="77777777" w:rsidR="00302F62" w:rsidRPr="00700CD2" w:rsidRDefault="00302F62" w:rsidP="004D0E90">
            <w:pPr>
              <w:outlineLvl w:val="0"/>
              <w:rPr>
                <w:rFonts w:ascii="Arial" w:eastAsia="Calibri" w:hAnsi="Arial"/>
                <w:sz w:val="20"/>
                <w:szCs w:val="20"/>
              </w:rPr>
            </w:pPr>
            <w:r w:rsidRPr="00700CD2">
              <w:rPr>
                <w:rFonts w:ascii="Arial" w:eastAsia="Calibri" w:hAnsi="Arial"/>
                <w:sz w:val="20"/>
                <w:szCs w:val="20"/>
              </w:rPr>
              <w:t>6.1</w:t>
            </w:r>
          </w:p>
        </w:tc>
        <w:tc>
          <w:tcPr>
            <w:tcW w:w="10494" w:type="dxa"/>
            <w:gridSpan w:val="2"/>
            <w:shd w:val="clear" w:color="auto" w:fill="auto"/>
          </w:tcPr>
          <w:p w14:paraId="1E10BC82" w14:textId="77777777" w:rsidR="00302F62" w:rsidRPr="00700CD2" w:rsidRDefault="00302F62" w:rsidP="004D0E90">
            <w:pPr>
              <w:jc w:val="both"/>
              <w:outlineLvl w:val="0"/>
              <w:rPr>
                <w:rFonts w:ascii="Arial" w:eastAsia="Calibri" w:hAnsi="Arial"/>
                <w:sz w:val="20"/>
                <w:szCs w:val="20"/>
              </w:rPr>
            </w:pPr>
            <w:r w:rsidRPr="00700CD2">
              <w:rPr>
                <w:rFonts w:ascii="Arial" w:eastAsia="Calibri" w:hAnsi="Arial"/>
                <w:sz w:val="20"/>
                <w:szCs w:val="20"/>
              </w:rPr>
              <w:t>The executory contracts and unexpired leases listed below are assumed and will be treated as specified.</w:t>
            </w:r>
            <w:r>
              <w:rPr>
                <w:rFonts w:ascii="Arial" w:eastAsia="Calibri" w:hAnsi="Arial"/>
                <w:sz w:val="20"/>
                <w:szCs w:val="20"/>
              </w:rPr>
              <w:t xml:space="preserve"> </w:t>
            </w:r>
            <w:r w:rsidRPr="00700CD2">
              <w:rPr>
                <w:rFonts w:ascii="Arial" w:eastAsia="Calibri" w:hAnsi="Arial"/>
                <w:sz w:val="20"/>
                <w:szCs w:val="20"/>
              </w:rPr>
              <w:t xml:space="preserve"> All other executory contracts and unexpired leases are rejected.  </w:t>
            </w:r>
          </w:p>
          <w:p w14:paraId="031C93A8" w14:textId="77777777" w:rsidR="00302F62" w:rsidRPr="005F31E1" w:rsidRDefault="00302F62" w:rsidP="004D0E90">
            <w:pPr>
              <w:jc w:val="both"/>
              <w:outlineLvl w:val="0"/>
              <w:rPr>
                <w:rFonts w:ascii="Arial" w:eastAsia="Calibri" w:hAnsi="Arial"/>
                <w:sz w:val="20"/>
                <w:szCs w:val="20"/>
              </w:rPr>
            </w:pPr>
            <w:r w:rsidRPr="00CD0540">
              <w:rPr>
                <w:rFonts w:ascii="Arial" w:eastAsia="Calibri" w:hAnsi="Arial"/>
                <w:i/>
                <w:sz w:val="20"/>
                <w:szCs w:val="20"/>
              </w:rPr>
              <w:t>Check one.</w:t>
            </w:r>
          </w:p>
        </w:tc>
      </w:tr>
      <w:tr w:rsidR="00302F62" w:rsidRPr="00C74379" w14:paraId="1CEA2BD2" w14:textId="77777777" w:rsidTr="004D0E90">
        <w:tc>
          <w:tcPr>
            <w:tcW w:w="536" w:type="dxa"/>
            <w:shd w:val="clear" w:color="auto" w:fill="auto"/>
          </w:tcPr>
          <w:p w14:paraId="4FAB85CB" w14:textId="77777777" w:rsidR="00302F62" w:rsidRPr="00C74379" w:rsidRDefault="00302F62" w:rsidP="004D0E90">
            <w:pPr>
              <w:rPr>
                <w:rFonts w:ascii="Arial" w:eastAsia="Calibri" w:hAnsi="Arial"/>
                <w:sz w:val="20"/>
                <w:szCs w:val="22"/>
              </w:rPr>
            </w:pPr>
          </w:p>
        </w:tc>
        <w:tc>
          <w:tcPr>
            <w:tcW w:w="430" w:type="dxa"/>
            <w:shd w:val="clear" w:color="auto" w:fill="auto"/>
          </w:tcPr>
          <w:p w14:paraId="0238ABB8"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64" w:type="dxa"/>
            <w:shd w:val="clear" w:color="auto" w:fill="auto"/>
            <w:vAlign w:val="bottom"/>
          </w:tcPr>
          <w:p w14:paraId="532065B1"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None.  </w:t>
            </w:r>
            <w:r w:rsidRPr="00C74379">
              <w:rPr>
                <w:rFonts w:ascii="Arial" w:eastAsia="Calibri" w:hAnsi="Arial"/>
                <w:i/>
                <w:sz w:val="20"/>
                <w:szCs w:val="22"/>
              </w:rPr>
              <w:t>If “None” is checked, the rest of Part 6.1 need not be completed or reproduced.</w:t>
            </w:r>
            <w:r w:rsidRPr="00C74379">
              <w:rPr>
                <w:rFonts w:ascii="Arial" w:eastAsia="Calibri" w:hAnsi="Arial"/>
                <w:sz w:val="20"/>
                <w:szCs w:val="22"/>
              </w:rPr>
              <w:t xml:space="preserve"> </w:t>
            </w:r>
          </w:p>
        </w:tc>
      </w:tr>
      <w:tr w:rsidR="00302F62" w:rsidRPr="00C74379" w14:paraId="2B0176B4" w14:textId="77777777" w:rsidTr="004D0E90">
        <w:tc>
          <w:tcPr>
            <w:tcW w:w="536" w:type="dxa"/>
            <w:shd w:val="clear" w:color="auto" w:fill="auto"/>
          </w:tcPr>
          <w:p w14:paraId="5E9FCCB6" w14:textId="77777777" w:rsidR="00302F62" w:rsidRPr="00C74379" w:rsidRDefault="00302F62" w:rsidP="004D0E90">
            <w:pPr>
              <w:rPr>
                <w:rFonts w:ascii="Arial" w:eastAsia="Calibri" w:hAnsi="Arial"/>
                <w:sz w:val="20"/>
                <w:szCs w:val="22"/>
              </w:rPr>
            </w:pPr>
          </w:p>
        </w:tc>
        <w:tc>
          <w:tcPr>
            <w:tcW w:w="430" w:type="dxa"/>
            <w:shd w:val="clear" w:color="auto" w:fill="auto"/>
          </w:tcPr>
          <w:p w14:paraId="337D4F83" w14:textId="77777777" w:rsidR="00302F62" w:rsidRPr="00C74379" w:rsidRDefault="00302F62" w:rsidP="004D0E90">
            <w:pPr>
              <w:rPr>
                <w:rFonts w:ascii="Arial" w:eastAsia="Calibri" w:hAnsi="Arial"/>
                <w:sz w:val="20"/>
                <w:szCs w:val="22"/>
              </w:rPr>
            </w:pPr>
          </w:p>
        </w:tc>
        <w:tc>
          <w:tcPr>
            <w:tcW w:w="10064" w:type="dxa"/>
            <w:shd w:val="clear" w:color="auto" w:fill="auto"/>
            <w:vAlign w:val="bottom"/>
          </w:tcPr>
          <w:p w14:paraId="696035EB" w14:textId="77777777" w:rsidR="00302F62" w:rsidRPr="00C74379" w:rsidRDefault="00302F62" w:rsidP="004D0E90">
            <w:pPr>
              <w:rPr>
                <w:rFonts w:ascii="Arial" w:eastAsia="Calibri" w:hAnsi="Arial"/>
                <w:sz w:val="20"/>
                <w:szCs w:val="22"/>
              </w:rPr>
            </w:pPr>
            <w:r w:rsidRPr="00C74379">
              <w:rPr>
                <w:rFonts w:ascii="Arial" w:eastAsia="Calibri" w:hAnsi="Arial"/>
                <w:i/>
                <w:sz w:val="20"/>
                <w:szCs w:val="22"/>
              </w:rPr>
              <w:t>The remainder of this par</w:t>
            </w:r>
            <w:r>
              <w:rPr>
                <w:rFonts w:ascii="Arial" w:eastAsia="Calibri" w:hAnsi="Arial"/>
                <w:i/>
                <w:sz w:val="20"/>
                <w:szCs w:val="22"/>
              </w:rPr>
              <w:t>t</w:t>
            </w:r>
            <w:r w:rsidRPr="00C74379">
              <w:rPr>
                <w:rFonts w:ascii="Arial" w:eastAsia="Calibri" w:hAnsi="Arial"/>
                <w:i/>
                <w:sz w:val="20"/>
                <w:szCs w:val="22"/>
              </w:rPr>
              <w:t xml:space="preserve"> will be effective only if the applicable box in Part 1 of this </w:t>
            </w:r>
            <w:r>
              <w:rPr>
                <w:rFonts w:ascii="Arial" w:eastAsia="Calibri" w:hAnsi="Arial"/>
                <w:i/>
                <w:sz w:val="20"/>
                <w:szCs w:val="22"/>
              </w:rPr>
              <w:t>p</w:t>
            </w:r>
            <w:r w:rsidRPr="00C74379">
              <w:rPr>
                <w:rFonts w:ascii="Arial" w:eastAsia="Calibri" w:hAnsi="Arial"/>
                <w:i/>
                <w:sz w:val="20"/>
                <w:szCs w:val="22"/>
              </w:rPr>
              <w:t>lan is checked.</w:t>
            </w:r>
          </w:p>
        </w:tc>
      </w:tr>
      <w:tr w:rsidR="00302F62" w:rsidRPr="00C74379" w14:paraId="5235DB7C" w14:textId="77777777" w:rsidTr="004D0E90">
        <w:trPr>
          <w:trHeight w:val="725"/>
        </w:trPr>
        <w:tc>
          <w:tcPr>
            <w:tcW w:w="536" w:type="dxa"/>
            <w:shd w:val="clear" w:color="auto" w:fill="auto"/>
          </w:tcPr>
          <w:p w14:paraId="7233944E" w14:textId="77777777" w:rsidR="00302F62" w:rsidRPr="00C74379" w:rsidRDefault="00302F62" w:rsidP="004D0E90">
            <w:pPr>
              <w:rPr>
                <w:rFonts w:ascii="Arial" w:eastAsia="Calibri" w:hAnsi="Arial"/>
                <w:sz w:val="20"/>
                <w:szCs w:val="22"/>
              </w:rPr>
            </w:pPr>
          </w:p>
        </w:tc>
        <w:tc>
          <w:tcPr>
            <w:tcW w:w="430" w:type="dxa"/>
            <w:shd w:val="clear" w:color="auto" w:fill="auto"/>
          </w:tcPr>
          <w:p w14:paraId="3FCD6807"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p>
        </w:tc>
        <w:tc>
          <w:tcPr>
            <w:tcW w:w="10064" w:type="dxa"/>
            <w:shd w:val="clear" w:color="auto" w:fill="auto"/>
            <w:vAlign w:val="bottom"/>
          </w:tcPr>
          <w:p w14:paraId="461C9967" w14:textId="77777777" w:rsidR="00302F62" w:rsidRPr="00C74379" w:rsidRDefault="00302F62" w:rsidP="004D0E90">
            <w:pPr>
              <w:jc w:val="both"/>
              <w:rPr>
                <w:rFonts w:ascii="Arial" w:eastAsia="Calibri" w:hAnsi="Arial"/>
                <w:sz w:val="20"/>
                <w:szCs w:val="22"/>
              </w:rPr>
            </w:pPr>
            <w:r w:rsidRPr="00C74379">
              <w:rPr>
                <w:rFonts w:ascii="Arial" w:eastAsia="Calibri" w:hAnsi="Arial"/>
                <w:sz w:val="20"/>
                <w:szCs w:val="22"/>
              </w:rPr>
              <w:t xml:space="preserve">Assumed items.  Current installment payments will be disbursed either by the Chapter 13 </w:t>
            </w:r>
            <w:r>
              <w:rPr>
                <w:rFonts w:ascii="Arial" w:eastAsia="Calibri" w:hAnsi="Arial"/>
                <w:sz w:val="20"/>
                <w:szCs w:val="22"/>
              </w:rPr>
              <w:t>t</w:t>
            </w:r>
            <w:r w:rsidRPr="00C74379">
              <w:rPr>
                <w:rFonts w:ascii="Arial" w:eastAsia="Calibri" w:hAnsi="Arial"/>
                <w:sz w:val="20"/>
                <w:szCs w:val="22"/>
              </w:rPr>
              <w:t xml:space="preserve">rustee, directly by the Debtor, or as otherwise specified below, subject to any contrary order or rule.  Arrearage payments will be disbursed by the Chapter 13 </w:t>
            </w:r>
            <w:r>
              <w:rPr>
                <w:rFonts w:ascii="Arial" w:eastAsia="Calibri" w:hAnsi="Arial"/>
                <w:sz w:val="20"/>
                <w:szCs w:val="22"/>
              </w:rPr>
              <w:t>t</w:t>
            </w:r>
            <w:r w:rsidRPr="00C74379">
              <w:rPr>
                <w:rFonts w:ascii="Arial" w:eastAsia="Calibri" w:hAnsi="Arial"/>
                <w:sz w:val="20"/>
                <w:szCs w:val="22"/>
              </w:rPr>
              <w:t>rustee.</w:t>
            </w:r>
          </w:p>
        </w:tc>
      </w:tr>
    </w:tbl>
    <w:p w14:paraId="7732006E" w14:textId="77777777" w:rsidR="00302F62" w:rsidRPr="00472420" w:rsidRDefault="00302F62" w:rsidP="00302F62">
      <w:pPr>
        <w:rPr>
          <w:vanish/>
        </w:rPr>
      </w:pPr>
    </w:p>
    <w:tbl>
      <w:tblPr>
        <w:tblpPr w:leftFromText="180" w:rightFromText="180" w:vertAnchor="text" w:horzAnchor="page" w:tblpX="729"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375"/>
        <w:gridCol w:w="2158"/>
        <w:gridCol w:w="1338"/>
        <w:gridCol w:w="2800"/>
        <w:tblGridChange w:id="7">
          <w:tblGrid>
            <w:gridCol w:w="2119"/>
            <w:gridCol w:w="2375"/>
            <w:gridCol w:w="2158"/>
            <w:gridCol w:w="1338"/>
            <w:gridCol w:w="2800"/>
          </w:tblGrid>
        </w:tblGridChange>
      </w:tblGrid>
      <w:tr w:rsidR="00302F62" w:rsidRPr="00C74379" w14:paraId="0FF47D51" w14:textId="77777777" w:rsidTr="004D0E90">
        <w:trPr>
          <w:trHeight w:val="657"/>
        </w:trPr>
        <w:tc>
          <w:tcPr>
            <w:tcW w:w="2178" w:type="dxa"/>
            <w:shd w:val="clear" w:color="auto" w:fill="F2F2F2"/>
            <w:vAlign w:val="bottom"/>
          </w:tcPr>
          <w:p w14:paraId="54477ABD"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Name of creditor</w:t>
            </w:r>
          </w:p>
        </w:tc>
        <w:tc>
          <w:tcPr>
            <w:tcW w:w="2430" w:type="dxa"/>
            <w:shd w:val="clear" w:color="auto" w:fill="F2F2F2"/>
            <w:vAlign w:val="bottom"/>
          </w:tcPr>
          <w:p w14:paraId="553C8B63"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Description of leased property or executory contract</w:t>
            </w:r>
          </w:p>
        </w:tc>
        <w:tc>
          <w:tcPr>
            <w:tcW w:w="2160" w:type="dxa"/>
            <w:shd w:val="clear" w:color="auto" w:fill="F2F2F2"/>
            <w:vAlign w:val="bottom"/>
          </w:tcPr>
          <w:p w14:paraId="0EBC2FEE"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Current installment payment</w:t>
            </w:r>
          </w:p>
        </w:tc>
        <w:tc>
          <w:tcPr>
            <w:tcW w:w="1350" w:type="dxa"/>
            <w:shd w:val="clear" w:color="auto" w:fill="F2F2F2"/>
            <w:vAlign w:val="bottom"/>
          </w:tcPr>
          <w:p w14:paraId="64878491"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Amount of arrearage to be paid</w:t>
            </w:r>
          </w:p>
        </w:tc>
        <w:tc>
          <w:tcPr>
            <w:tcW w:w="2880" w:type="dxa"/>
            <w:shd w:val="clear" w:color="auto" w:fill="F2F2F2"/>
            <w:vAlign w:val="bottom"/>
          </w:tcPr>
          <w:p w14:paraId="3DF596FA"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Treatment of arrearage</w:t>
            </w:r>
          </w:p>
          <w:p w14:paraId="11ADC8AB" w14:textId="77777777" w:rsidR="00302F62" w:rsidRPr="00C74379" w:rsidRDefault="00302F62" w:rsidP="004D0E90">
            <w:pPr>
              <w:jc w:val="center"/>
              <w:rPr>
                <w:rFonts w:ascii="Arial" w:eastAsia="Calibri" w:hAnsi="Arial"/>
                <w:sz w:val="20"/>
                <w:szCs w:val="22"/>
              </w:rPr>
            </w:pPr>
          </w:p>
          <w:p w14:paraId="52F80569" w14:textId="77777777" w:rsidR="00302F62" w:rsidRPr="00C74379" w:rsidRDefault="00302F62" w:rsidP="004D0E90">
            <w:pPr>
              <w:jc w:val="center"/>
              <w:rPr>
                <w:rFonts w:ascii="Arial" w:eastAsia="Calibri" w:hAnsi="Arial"/>
                <w:sz w:val="20"/>
                <w:szCs w:val="22"/>
              </w:rPr>
            </w:pPr>
          </w:p>
        </w:tc>
      </w:tr>
      <w:tr w:rsidR="00302F62" w:rsidRPr="00C74379" w14:paraId="41FE58AA" w14:textId="77777777" w:rsidTr="004D0E90">
        <w:trPr>
          <w:trHeight w:val="432"/>
        </w:trPr>
        <w:tc>
          <w:tcPr>
            <w:tcW w:w="2178" w:type="dxa"/>
            <w:shd w:val="clear" w:color="auto" w:fill="auto"/>
            <w:vAlign w:val="bottom"/>
          </w:tcPr>
          <w:p w14:paraId="31783CAE" w14:textId="77777777" w:rsidR="00302F62" w:rsidRPr="00C74379" w:rsidRDefault="00302F62" w:rsidP="004D0E90">
            <w:pPr>
              <w:rPr>
                <w:rFonts w:ascii="Arial" w:eastAsia="Calibri" w:hAnsi="Arial"/>
                <w:sz w:val="20"/>
                <w:szCs w:val="22"/>
              </w:rPr>
            </w:pPr>
          </w:p>
        </w:tc>
        <w:tc>
          <w:tcPr>
            <w:tcW w:w="2430" w:type="dxa"/>
            <w:shd w:val="clear" w:color="auto" w:fill="auto"/>
            <w:vAlign w:val="bottom"/>
          </w:tcPr>
          <w:p w14:paraId="6CBCB826" w14:textId="77777777" w:rsidR="00302F62" w:rsidRPr="00C74379" w:rsidRDefault="00302F62" w:rsidP="004D0E90">
            <w:pPr>
              <w:rPr>
                <w:rFonts w:ascii="Arial" w:eastAsia="Calibri" w:hAnsi="Arial"/>
                <w:sz w:val="20"/>
                <w:szCs w:val="22"/>
              </w:rPr>
            </w:pPr>
          </w:p>
        </w:tc>
        <w:tc>
          <w:tcPr>
            <w:tcW w:w="2160" w:type="dxa"/>
            <w:shd w:val="clear" w:color="auto" w:fill="auto"/>
            <w:vAlign w:val="bottom"/>
          </w:tcPr>
          <w:p w14:paraId="1EF17AF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350" w:type="dxa"/>
            <w:shd w:val="clear" w:color="auto" w:fill="auto"/>
            <w:vAlign w:val="bottom"/>
          </w:tcPr>
          <w:p w14:paraId="31067A8B"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2880" w:type="dxa"/>
            <w:shd w:val="clear" w:color="auto" w:fill="auto"/>
            <w:vAlign w:val="bottom"/>
          </w:tcPr>
          <w:p w14:paraId="6097FE29" w14:textId="77777777" w:rsidR="00302F62" w:rsidRPr="00C74379" w:rsidRDefault="00302F62" w:rsidP="004D0E90">
            <w:pPr>
              <w:rPr>
                <w:rFonts w:ascii="Arial" w:eastAsia="Calibri" w:hAnsi="Arial"/>
                <w:sz w:val="20"/>
                <w:szCs w:val="22"/>
              </w:rPr>
            </w:pPr>
          </w:p>
        </w:tc>
      </w:tr>
      <w:tr w:rsidR="00302F62" w:rsidRPr="00C74379" w14:paraId="38266B95" w14:textId="77777777" w:rsidTr="004D0E90">
        <w:trPr>
          <w:trHeight w:val="277"/>
        </w:trPr>
        <w:tc>
          <w:tcPr>
            <w:tcW w:w="2178" w:type="dxa"/>
            <w:shd w:val="clear" w:color="auto" w:fill="auto"/>
            <w:vAlign w:val="center"/>
          </w:tcPr>
          <w:p w14:paraId="559C4F91" w14:textId="77777777" w:rsidR="00302F62" w:rsidRPr="00C74379" w:rsidRDefault="00302F62" w:rsidP="004D0E90">
            <w:pPr>
              <w:rPr>
                <w:rFonts w:ascii="Arial" w:eastAsia="Calibri" w:hAnsi="Arial"/>
                <w:sz w:val="20"/>
                <w:szCs w:val="22"/>
              </w:rPr>
            </w:pPr>
          </w:p>
        </w:tc>
        <w:tc>
          <w:tcPr>
            <w:tcW w:w="2430" w:type="dxa"/>
            <w:shd w:val="clear" w:color="auto" w:fill="auto"/>
            <w:vAlign w:val="center"/>
          </w:tcPr>
          <w:p w14:paraId="68A55766" w14:textId="77777777" w:rsidR="00302F62" w:rsidRPr="00C74379" w:rsidRDefault="00302F62" w:rsidP="004D0E90">
            <w:pPr>
              <w:rPr>
                <w:rFonts w:ascii="Arial" w:eastAsia="Calibri" w:hAnsi="Arial"/>
                <w:sz w:val="20"/>
                <w:szCs w:val="22"/>
              </w:rPr>
            </w:pPr>
          </w:p>
        </w:tc>
        <w:tc>
          <w:tcPr>
            <w:tcW w:w="2160" w:type="dxa"/>
            <w:shd w:val="clear" w:color="auto" w:fill="auto"/>
            <w:vAlign w:val="center"/>
          </w:tcPr>
          <w:p w14:paraId="2A16C936"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4731D856"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5E452C2A"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1EBC27B1"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334B8260"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_________________</w:t>
            </w:r>
          </w:p>
        </w:tc>
        <w:tc>
          <w:tcPr>
            <w:tcW w:w="1350" w:type="dxa"/>
            <w:shd w:val="clear" w:color="auto" w:fill="auto"/>
            <w:vAlign w:val="center"/>
          </w:tcPr>
          <w:p w14:paraId="72D564E1" w14:textId="77777777" w:rsidR="00302F62" w:rsidRPr="00C74379" w:rsidRDefault="00302F62" w:rsidP="004D0E90">
            <w:pPr>
              <w:rPr>
                <w:rFonts w:ascii="Arial" w:eastAsia="Calibri" w:hAnsi="Arial"/>
                <w:sz w:val="20"/>
                <w:szCs w:val="22"/>
              </w:rPr>
            </w:pPr>
          </w:p>
        </w:tc>
        <w:tc>
          <w:tcPr>
            <w:tcW w:w="2880" w:type="dxa"/>
            <w:shd w:val="clear" w:color="auto" w:fill="auto"/>
            <w:vAlign w:val="center"/>
          </w:tcPr>
          <w:p w14:paraId="7F8BFAEE" w14:textId="77777777" w:rsidR="00302F62" w:rsidRPr="00C74379" w:rsidRDefault="00302F62" w:rsidP="004D0E90">
            <w:pPr>
              <w:rPr>
                <w:rFonts w:ascii="Arial" w:eastAsia="Calibri" w:hAnsi="Arial"/>
                <w:sz w:val="20"/>
                <w:szCs w:val="22"/>
              </w:rPr>
            </w:pPr>
          </w:p>
        </w:tc>
      </w:tr>
      <w:tr w:rsidR="00302F62" w:rsidRPr="00C74379" w14:paraId="4162DE6E" w14:textId="77777777" w:rsidTr="004D0E90">
        <w:trPr>
          <w:trHeight w:val="432"/>
        </w:trPr>
        <w:tc>
          <w:tcPr>
            <w:tcW w:w="2178" w:type="dxa"/>
            <w:shd w:val="clear" w:color="auto" w:fill="auto"/>
            <w:vAlign w:val="bottom"/>
          </w:tcPr>
          <w:p w14:paraId="34F9F4FE" w14:textId="77777777" w:rsidR="00302F62" w:rsidRPr="00C74379" w:rsidRDefault="00302F62" w:rsidP="004D0E90">
            <w:pPr>
              <w:rPr>
                <w:rFonts w:ascii="Arial" w:eastAsia="Calibri" w:hAnsi="Arial"/>
                <w:sz w:val="20"/>
                <w:szCs w:val="22"/>
              </w:rPr>
            </w:pPr>
          </w:p>
        </w:tc>
        <w:tc>
          <w:tcPr>
            <w:tcW w:w="2430" w:type="dxa"/>
            <w:shd w:val="clear" w:color="auto" w:fill="auto"/>
            <w:vAlign w:val="bottom"/>
          </w:tcPr>
          <w:p w14:paraId="74388126" w14:textId="77777777" w:rsidR="00302F62" w:rsidRPr="00C74379" w:rsidRDefault="00302F62" w:rsidP="004D0E90">
            <w:pPr>
              <w:rPr>
                <w:rFonts w:ascii="Arial" w:eastAsia="Calibri" w:hAnsi="Arial"/>
                <w:sz w:val="20"/>
                <w:szCs w:val="22"/>
              </w:rPr>
            </w:pPr>
          </w:p>
        </w:tc>
        <w:tc>
          <w:tcPr>
            <w:tcW w:w="2160" w:type="dxa"/>
            <w:shd w:val="clear" w:color="auto" w:fill="auto"/>
            <w:vAlign w:val="bottom"/>
          </w:tcPr>
          <w:p w14:paraId="36BF7695"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1350" w:type="dxa"/>
            <w:shd w:val="clear" w:color="auto" w:fill="auto"/>
            <w:vAlign w:val="bottom"/>
          </w:tcPr>
          <w:p w14:paraId="6A34FBA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w:t>
            </w:r>
          </w:p>
        </w:tc>
        <w:tc>
          <w:tcPr>
            <w:tcW w:w="2880" w:type="dxa"/>
            <w:shd w:val="clear" w:color="auto" w:fill="auto"/>
            <w:vAlign w:val="bottom"/>
          </w:tcPr>
          <w:p w14:paraId="0DA656F6" w14:textId="77777777" w:rsidR="00302F62" w:rsidRPr="00C74379" w:rsidRDefault="00302F62" w:rsidP="004D0E90">
            <w:pPr>
              <w:rPr>
                <w:rFonts w:ascii="Arial" w:eastAsia="Calibri" w:hAnsi="Arial"/>
                <w:sz w:val="20"/>
                <w:szCs w:val="22"/>
              </w:rPr>
            </w:pPr>
          </w:p>
        </w:tc>
      </w:tr>
      <w:tr w:rsidR="00302F62" w:rsidRPr="00C74379" w14:paraId="0A797AB6" w14:textId="77777777" w:rsidTr="004D0E90">
        <w:trPr>
          <w:trHeight w:val="277"/>
        </w:trPr>
        <w:tc>
          <w:tcPr>
            <w:tcW w:w="2178" w:type="dxa"/>
            <w:shd w:val="clear" w:color="auto" w:fill="auto"/>
            <w:vAlign w:val="center"/>
          </w:tcPr>
          <w:p w14:paraId="08FBEB3F" w14:textId="77777777" w:rsidR="00302F62" w:rsidRPr="00C74379" w:rsidRDefault="00302F62" w:rsidP="004D0E90">
            <w:pPr>
              <w:rPr>
                <w:rFonts w:ascii="Arial" w:eastAsia="Calibri" w:hAnsi="Arial"/>
                <w:sz w:val="20"/>
                <w:szCs w:val="22"/>
              </w:rPr>
            </w:pPr>
          </w:p>
        </w:tc>
        <w:tc>
          <w:tcPr>
            <w:tcW w:w="2430" w:type="dxa"/>
            <w:shd w:val="clear" w:color="auto" w:fill="auto"/>
            <w:vAlign w:val="center"/>
          </w:tcPr>
          <w:p w14:paraId="437C75BA" w14:textId="77777777" w:rsidR="00302F62" w:rsidRPr="00C74379" w:rsidRDefault="00302F62" w:rsidP="004D0E90">
            <w:pPr>
              <w:rPr>
                <w:rFonts w:ascii="Arial" w:eastAsia="Calibri" w:hAnsi="Arial"/>
                <w:sz w:val="20"/>
                <w:szCs w:val="22"/>
              </w:rPr>
            </w:pPr>
          </w:p>
        </w:tc>
        <w:tc>
          <w:tcPr>
            <w:tcW w:w="2160" w:type="dxa"/>
            <w:shd w:val="clear" w:color="auto" w:fill="auto"/>
            <w:vAlign w:val="center"/>
          </w:tcPr>
          <w:p w14:paraId="18BD2FF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 xml:space="preserve">Disbursed by: </w:t>
            </w:r>
          </w:p>
          <w:p w14:paraId="2CE711CB"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Trustee</w:t>
            </w:r>
          </w:p>
          <w:p w14:paraId="37A26F84"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Debtor</w:t>
            </w:r>
          </w:p>
          <w:p w14:paraId="6D9CDB77" w14:textId="77777777" w:rsidR="00302F62" w:rsidRPr="00C74379" w:rsidRDefault="00302F62" w:rsidP="004D0E90">
            <w:pPr>
              <w:rPr>
                <w:rFonts w:ascii="Arial" w:eastAsia="Calibri" w:hAnsi="Arial"/>
                <w:sz w:val="20"/>
                <w:szCs w:val="22"/>
              </w:rPr>
            </w:pPr>
            <w:r w:rsidRPr="00C74379">
              <w:rPr>
                <w:rFonts w:ascii="Segoe UI Symbol" w:eastAsia="Calibri" w:hAnsi="Segoe UI Symbol" w:cs="Segoe UI Symbol"/>
                <w:sz w:val="20"/>
                <w:szCs w:val="22"/>
              </w:rPr>
              <w:t>☐</w:t>
            </w:r>
            <w:r w:rsidRPr="00C74379">
              <w:rPr>
                <w:rFonts w:ascii="Arial" w:eastAsia="Calibri" w:hAnsi="Arial"/>
                <w:sz w:val="20"/>
                <w:szCs w:val="22"/>
              </w:rPr>
              <w:t>Other</w:t>
            </w:r>
          </w:p>
          <w:p w14:paraId="359C4D22"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_________________</w:t>
            </w:r>
          </w:p>
        </w:tc>
        <w:tc>
          <w:tcPr>
            <w:tcW w:w="1350" w:type="dxa"/>
            <w:shd w:val="clear" w:color="auto" w:fill="auto"/>
            <w:vAlign w:val="center"/>
          </w:tcPr>
          <w:p w14:paraId="4847D037" w14:textId="77777777" w:rsidR="00302F62" w:rsidRPr="00C74379" w:rsidRDefault="00302F62" w:rsidP="004D0E90">
            <w:pPr>
              <w:rPr>
                <w:rFonts w:ascii="Arial" w:eastAsia="Calibri" w:hAnsi="Arial"/>
                <w:sz w:val="20"/>
                <w:szCs w:val="22"/>
              </w:rPr>
            </w:pPr>
          </w:p>
        </w:tc>
        <w:tc>
          <w:tcPr>
            <w:tcW w:w="2880" w:type="dxa"/>
            <w:shd w:val="clear" w:color="auto" w:fill="auto"/>
            <w:vAlign w:val="center"/>
          </w:tcPr>
          <w:p w14:paraId="060BB709" w14:textId="77777777" w:rsidR="00302F62" w:rsidRPr="00C74379" w:rsidRDefault="00302F62" w:rsidP="004D0E90">
            <w:pPr>
              <w:rPr>
                <w:rFonts w:ascii="Arial" w:eastAsia="Calibri" w:hAnsi="Arial"/>
                <w:sz w:val="20"/>
                <w:szCs w:val="22"/>
              </w:rPr>
            </w:pPr>
          </w:p>
        </w:tc>
      </w:tr>
    </w:tbl>
    <w:p w14:paraId="7165528F" w14:textId="77777777" w:rsidR="00302F62" w:rsidRPr="00472420" w:rsidRDefault="00302F62" w:rsidP="00302F62">
      <w:pPr>
        <w:rPr>
          <w:vanish/>
        </w:rPr>
      </w:pPr>
    </w:p>
    <w:tbl>
      <w:tblPr>
        <w:tblW w:w="0" w:type="auto"/>
        <w:tblCellMar>
          <w:top w:w="58" w:type="dxa"/>
          <w:left w:w="115" w:type="dxa"/>
          <w:bottom w:w="58" w:type="dxa"/>
          <w:right w:w="115" w:type="dxa"/>
        </w:tblCellMar>
        <w:tblLook w:val="04A0" w:firstRow="1" w:lastRow="0" w:firstColumn="1" w:lastColumn="0" w:noHBand="0" w:noVBand="1"/>
      </w:tblPr>
      <w:tblGrid>
        <w:gridCol w:w="9655"/>
        <w:gridCol w:w="1145"/>
      </w:tblGrid>
      <w:tr w:rsidR="00302F62" w:rsidRPr="00C74379" w14:paraId="513A784C" w14:textId="77777777" w:rsidTr="004D0E90">
        <w:trPr>
          <w:gridAfter w:val="1"/>
          <w:wAfter w:w="1170" w:type="dxa"/>
          <w:trHeight w:val="320"/>
        </w:trPr>
        <w:tc>
          <w:tcPr>
            <w:tcW w:w="9835" w:type="dxa"/>
            <w:shd w:val="clear" w:color="auto" w:fill="auto"/>
            <w:vAlign w:val="center"/>
          </w:tcPr>
          <w:p w14:paraId="571D2BDD" w14:textId="77777777" w:rsidR="00302F62" w:rsidRPr="00C74379" w:rsidRDefault="00302F62" w:rsidP="004D0E90">
            <w:pPr>
              <w:rPr>
                <w:rFonts w:ascii="Arial" w:eastAsia="Calibri" w:hAnsi="Arial"/>
                <w:i/>
                <w:sz w:val="20"/>
                <w:szCs w:val="22"/>
              </w:rPr>
            </w:pPr>
          </w:p>
          <w:p w14:paraId="15289721" w14:textId="77777777" w:rsidR="00302F62" w:rsidRPr="00C74379" w:rsidRDefault="00302F62" w:rsidP="00302F62">
            <w:pPr>
              <w:ind w:right="-624"/>
              <w:rPr>
                <w:rFonts w:ascii="Arial" w:eastAsia="Calibri" w:hAnsi="Arial"/>
                <w:sz w:val="20"/>
                <w:szCs w:val="22"/>
              </w:rPr>
            </w:pPr>
            <w:r w:rsidRPr="00C74379">
              <w:rPr>
                <w:rFonts w:ascii="Arial" w:eastAsia="Calibri" w:hAnsi="Arial"/>
                <w:i/>
                <w:sz w:val="20"/>
                <w:szCs w:val="22"/>
              </w:rPr>
              <w:t xml:space="preserve">Please explain any disbursements to be made by someone other than the Chapter 13 </w:t>
            </w:r>
            <w:r>
              <w:rPr>
                <w:rFonts w:ascii="Arial" w:eastAsia="Calibri" w:hAnsi="Arial"/>
                <w:i/>
                <w:sz w:val="20"/>
                <w:szCs w:val="22"/>
              </w:rPr>
              <w:t>t</w:t>
            </w:r>
            <w:r w:rsidRPr="00C74379">
              <w:rPr>
                <w:rFonts w:ascii="Arial" w:eastAsia="Calibri" w:hAnsi="Arial"/>
                <w:i/>
                <w:sz w:val="20"/>
                <w:szCs w:val="22"/>
              </w:rPr>
              <w:t>rustee or the Debtor:</w:t>
            </w:r>
          </w:p>
        </w:tc>
      </w:tr>
      <w:tr w:rsidR="00302F62" w:rsidRPr="00C74379" w14:paraId="05692F3B" w14:textId="77777777" w:rsidTr="004D0E90">
        <w:tc>
          <w:tcPr>
            <w:tcW w:w="11005" w:type="dxa"/>
            <w:gridSpan w:val="2"/>
            <w:tcBorders>
              <w:bottom w:val="single" w:sz="4" w:space="0" w:color="auto"/>
            </w:tcBorders>
            <w:shd w:val="clear" w:color="auto" w:fill="auto"/>
            <w:vAlign w:val="center"/>
          </w:tcPr>
          <w:p w14:paraId="4B25D500" w14:textId="77777777" w:rsidR="00302F62" w:rsidRPr="00C74379" w:rsidRDefault="00302F62" w:rsidP="004D0E90">
            <w:pPr>
              <w:rPr>
                <w:rFonts w:ascii="Arial" w:eastAsia="Calibri" w:hAnsi="Arial"/>
                <w:sz w:val="20"/>
                <w:szCs w:val="22"/>
              </w:rPr>
            </w:pPr>
          </w:p>
        </w:tc>
      </w:tr>
    </w:tbl>
    <w:p w14:paraId="2F458FD3" w14:textId="77777777" w:rsidR="00302F62" w:rsidRPr="00472420" w:rsidRDefault="00302F62" w:rsidP="00302F62">
      <w:pPr>
        <w:rPr>
          <w:rFonts w:ascii="Arial" w:eastAsia="Calibri" w:hAnsi="Arial"/>
          <w:sz w:val="20"/>
          <w:szCs w:val="22"/>
        </w:rPr>
      </w:pPr>
      <w:r w:rsidRPr="00472420">
        <w:rPr>
          <w:rFonts w:ascii="Arial" w:eastAsia="Calibri" w:hAnsi="Arial"/>
          <w:i/>
          <w:sz w:val="20"/>
          <w:szCs w:val="22"/>
        </w:rPr>
        <w:t>Insert additional contracts or leases as needed.</w:t>
      </w:r>
    </w:p>
    <w:p w14:paraId="1AAB5DA2" w14:textId="77777777" w:rsidR="00302F62" w:rsidRPr="00472420" w:rsidRDefault="00302F62" w:rsidP="00302F62">
      <w:pPr>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0"/>
        <w:gridCol w:w="9790"/>
      </w:tblGrid>
      <w:tr w:rsidR="00302F62" w:rsidRPr="00C74379" w14:paraId="6634CF8C" w14:textId="77777777" w:rsidTr="004D0E90">
        <w:trPr>
          <w:trHeight w:val="333"/>
        </w:trPr>
        <w:tc>
          <w:tcPr>
            <w:tcW w:w="1008" w:type="dxa"/>
            <w:shd w:val="clear" w:color="auto" w:fill="000000"/>
            <w:vAlign w:val="center"/>
          </w:tcPr>
          <w:p w14:paraId="3B33CA5F"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7:</w:t>
            </w:r>
          </w:p>
        </w:tc>
        <w:tc>
          <w:tcPr>
            <w:tcW w:w="10008" w:type="dxa"/>
            <w:shd w:val="clear" w:color="auto" w:fill="auto"/>
            <w:vAlign w:val="center"/>
          </w:tcPr>
          <w:p w14:paraId="4CE77308"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Vesting of Property of the Estate</w:t>
            </w:r>
          </w:p>
        </w:tc>
      </w:tr>
    </w:tbl>
    <w:p w14:paraId="130B1F4E" w14:textId="77777777" w:rsidR="00302F62" w:rsidRPr="00472420" w:rsidRDefault="00302F62" w:rsidP="00302F62">
      <w:pPr>
        <w:rPr>
          <w:rFonts w:ascii="Arial" w:eastAsia="Calibri" w:hAnsi="Arial"/>
          <w:sz w:val="20"/>
          <w:szCs w:val="22"/>
        </w:rPr>
      </w:pPr>
    </w:p>
    <w:tbl>
      <w:tblPr>
        <w:tblW w:w="0" w:type="auto"/>
        <w:tblLayout w:type="fixed"/>
        <w:tblCellMar>
          <w:top w:w="58" w:type="dxa"/>
          <w:left w:w="115" w:type="dxa"/>
          <w:bottom w:w="58" w:type="dxa"/>
          <w:right w:w="115" w:type="dxa"/>
        </w:tblCellMar>
        <w:tblLook w:val="04A0" w:firstRow="1" w:lastRow="0" w:firstColumn="1" w:lastColumn="0" w:noHBand="0" w:noVBand="1"/>
      </w:tblPr>
      <w:tblGrid>
        <w:gridCol w:w="745"/>
        <w:gridCol w:w="10285"/>
      </w:tblGrid>
      <w:tr w:rsidR="00302F62" w:rsidRPr="00C74379" w14:paraId="1ED7E9F8" w14:textId="77777777" w:rsidTr="004D0E90">
        <w:tc>
          <w:tcPr>
            <w:tcW w:w="745" w:type="dxa"/>
            <w:shd w:val="clear" w:color="auto" w:fill="auto"/>
          </w:tcPr>
          <w:p w14:paraId="2CBCA6F7" w14:textId="77777777" w:rsidR="00302F62" w:rsidRPr="00C74379" w:rsidRDefault="00302F62" w:rsidP="004D0E90">
            <w:pPr>
              <w:outlineLvl w:val="0"/>
              <w:rPr>
                <w:rFonts w:ascii="Arial" w:eastAsia="Calibri" w:hAnsi="Arial"/>
                <w:sz w:val="22"/>
                <w:szCs w:val="22"/>
              </w:rPr>
            </w:pPr>
            <w:r w:rsidRPr="00C74379">
              <w:rPr>
                <w:rFonts w:ascii="Arial" w:eastAsia="Calibri" w:hAnsi="Arial"/>
                <w:sz w:val="22"/>
                <w:szCs w:val="22"/>
              </w:rPr>
              <w:t>7.1</w:t>
            </w:r>
          </w:p>
        </w:tc>
        <w:tc>
          <w:tcPr>
            <w:tcW w:w="10285" w:type="dxa"/>
            <w:shd w:val="clear" w:color="auto" w:fill="auto"/>
          </w:tcPr>
          <w:p w14:paraId="5C5E0AF9" w14:textId="77777777" w:rsidR="00302F62" w:rsidRPr="00C74379" w:rsidRDefault="00302F62" w:rsidP="004D0E90">
            <w:pPr>
              <w:jc w:val="both"/>
              <w:outlineLvl w:val="0"/>
              <w:rPr>
                <w:rFonts w:ascii="Arial" w:eastAsia="Calibri" w:hAnsi="Arial"/>
                <w:sz w:val="20"/>
                <w:szCs w:val="20"/>
              </w:rPr>
            </w:pPr>
            <w:r w:rsidRPr="00C74379">
              <w:rPr>
                <w:rFonts w:ascii="Arial" w:eastAsia="Calibri" w:hAnsi="Arial"/>
                <w:sz w:val="20"/>
                <w:szCs w:val="20"/>
              </w:rPr>
              <w:t xml:space="preserve">Property of the estate includes </w:t>
            </w:r>
            <w:proofErr w:type="gramStart"/>
            <w:r w:rsidRPr="00C74379">
              <w:rPr>
                <w:rFonts w:ascii="Arial" w:eastAsia="Calibri" w:hAnsi="Arial"/>
                <w:sz w:val="20"/>
                <w:szCs w:val="20"/>
              </w:rPr>
              <w:t>all of</w:t>
            </w:r>
            <w:proofErr w:type="gramEnd"/>
            <w:r w:rsidRPr="00C74379">
              <w:rPr>
                <w:rFonts w:ascii="Arial" w:eastAsia="Calibri" w:hAnsi="Arial"/>
                <w:sz w:val="20"/>
                <w:szCs w:val="20"/>
              </w:rPr>
              <w:t xml:space="preserve"> the property specified in 11 U.S.C. § 541 and all property of the kind specified in 11 U.S.C. § 1306 acquired by the Debtor after commencement of the case but before the case is closed, dismissed, or converted to one under another chapter of the Code.  All property of the Debtor remains vested in the estate and will vest in the Debtor upon entry of the final decree.</w:t>
            </w:r>
          </w:p>
        </w:tc>
      </w:tr>
    </w:tbl>
    <w:p w14:paraId="5C379E11" w14:textId="77777777" w:rsidR="00302F62" w:rsidRPr="00472420" w:rsidRDefault="00302F62" w:rsidP="00302F62">
      <w:pPr>
        <w:rPr>
          <w:rFonts w:ascii="Arial" w:eastAsia="Calibri" w:hAnsi="Arial"/>
          <w:sz w:val="20"/>
          <w:szCs w:val="22"/>
        </w:rPr>
      </w:pPr>
    </w:p>
    <w:p w14:paraId="5CB7DD3F" w14:textId="77777777" w:rsidR="00302F62" w:rsidRPr="00472420" w:rsidRDefault="00302F62" w:rsidP="00302F62">
      <w:pPr>
        <w:rPr>
          <w:rFonts w:ascii="Arial" w:eastAsia="Calibri" w:hAnsi="Arial"/>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
        <w:gridCol w:w="9791"/>
      </w:tblGrid>
      <w:tr w:rsidR="00302F62" w:rsidRPr="00C74379" w14:paraId="0B036651" w14:textId="77777777" w:rsidTr="004D0E90">
        <w:trPr>
          <w:trHeight w:val="333"/>
        </w:trPr>
        <w:tc>
          <w:tcPr>
            <w:tcW w:w="1008" w:type="dxa"/>
            <w:shd w:val="clear" w:color="auto" w:fill="000000"/>
            <w:vAlign w:val="center"/>
          </w:tcPr>
          <w:p w14:paraId="14AFA962"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8:</w:t>
            </w:r>
          </w:p>
        </w:tc>
        <w:tc>
          <w:tcPr>
            <w:tcW w:w="10008" w:type="dxa"/>
            <w:shd w:val="clear" w:color="auto" w:fill="auto"/>
            <w:vAlign w:val="center"/>
          </w:tcPr>
          <w:p w14:paraId="3201D2DE"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Nonstandard Plan Provisions</w:t>
            </w:r>
          </w:p>
        </w:tc>
      </w:tr>
    </w:tbl>
    <w:p w14:paraId="1C78F8D6" w14:textId="77777777" w:rsidR="00302F62" w:rsidRPr="00472420" w:rsidRDefault="00302F62" w:rsidP="00302F62">
      <w:pPr>
        <w:rPr>
          <w:rFonts w:ascii="Arial" w:eastAsia="Calibri" w:hAnsi="Arial"/>
          <w:sz w:val="20"/>
          <w:szCs w:val="22"/>
        </w:rPr>
      </w:pPr>
    </w:p>
    <w:tbl>
      <w:tblPr>
        <w:tblW w:w="0" w:type="auto"/>
        <w:tblCellMar>
          <w:top w:w="58" w:type="dxa"/>
          <w:left w:w="115" w:type="dxa"/>
          <w:bottom w:w="58" w:type="dxa"/>
          <w:right w:w="115" w:type="dxa"/>
        </w:tblCellMar>
        <w:tblLook w:val="04A0" w:firstRow="1" w:lastRow="0" w:firstColumn="1" w:lastColumn="0" w:noHBand="0" w:noVBand="1"/>
      </w:tblPr>
      <w:tblGrid>
        <w:gridCol w:w="740"/>
        <w:gridCol w:w="10060"/>
      </w:tblGrid>
      <w:tr w:rsidR="00302F62" w:rsidRPr="00C74379" w14:paraId="430E820C" w14:textId="77777777" w:rsidTr="004D0E90">
        <w:tc>
          <w:tcPr>
            <w:tcW w:w="745" w:type="dxa"/>
            <w:shd w:val="clear" w:color="auto" w:fill="auto"/>
          </w:tcPr>
          <w:p w14:paraId="67EEE130" w14:textId="77777777" w:rsidR="00302F62" w:rsidRPr="00C74379" w:rsidRDefault="00302F62" w:rsidP="004D0E90">
            <w:pPr>
              <w:outlineLvl w:val="0"/>
              <w:rPr>
                <w:rFonts w:ascii="Arial" w:eastAsia="Calibri" w:hAnsi="Arial"/>
                <w:sz w:val="22"/>
                <w:szCs w:val="22"/>
              </w:rPr>
            </w:pPr>
            <w:r w:rsidRPr="00C74379">
              <w:rPr>
                <w:rFonts w:ascii="Arial" w:eastAsia="Calibri" w:hAnsi="Arial"/>
                <w:sz w:val="22"/>
                <w:szCs w:val="22"/>
              </w:rPr>
              <w:t>8.1</w:t>
            </w:r>
          </w:p>
        </w:tc>
        <w:tc>
          <w:tcPr>
            <w:tcW w:w="10285" w:type="dxa"/>
            <w:shd w:val="clear" w:color="auto" w:fill="auto"/>
          </w:tcPr>
          <w:p w14:paraId="5241D829" w14:textId="77777777" w:rsidR="00302F62" w:rsidRPr="00C74379" w:rsidRDefault="00302F62" w:rsidP="004D0E90">
            <w:pPr>
              <w:outlineLvl w:val="0"/>
              <w:rPr>
                <w:rFonts w:ascii="Arial" w:eastAsia="Calibri" w:hAnsi="Arial"/>
                <w:sz w:val="22"/>
                <w:szCs w:val="22"/>
              </w:rPr>
            </w:pPr>
            <w:r w:rsidRPr="00C74379">
              <w:rPr>
                <w:rFonts w:ascii="Arial" w:eastAsia="Calibri" w:hAnsi="Arial"/>
                <w:sz w:val="22"/>
                <w:szCs w:val="22"/>
              </w:rPr>
              <w:t>Nonstandard Plan Provisions</w:t>
            </w:r>
          </w:p>
        </w:tc>
      </w:tr>
      <w:tr w:rsidR="00302F62" w:rsidRPr="00C74379" w14:paraId="112FBBE5" w14:textId="77777777" w:rsidTr="004D0E90">
        <w:tc>
          <w:tcPr>
            <w:tcW w:w="745" w:type="dxa"/>
            <w:shd w:val="clear" w:color="auto" w:fill="auto"/>
          </w:tcPr>
          <w:p w14:paraId="1E9FE871" w14:textId="77777777" w:rsidR="00302F62" w:rsidRPr="00C74379" w:rsidRDefault="00302F62" w:rsidP="004D0E90">
            <w:pPr>
              <w:rPr>
                <w:rFonts w:ascii="Arial" w:eastAsia="Calibri" w:hAnsi="Arial"/>
                <w:sz w:val="20"/>
                <w:szCs w:val="22"/>
              </w:rPr>
            </w:pPr>
          </w:p>
        </w:tc>
        <w:tc>
          <w:tcPr>
            <w:tcW w:w="10285" w:type="dxa"/>
            <w:shd w:val="clear" w:color="auto" w:fill="auto"/>
          </w:tcPr>
          <w:p w14:paraId="77A507F8" w14:textId="77777777" w:rsidR="00302F62" w:rsidRPr="00C74379" w:rsidRDefault="00302F62" w:rsidP="004D0E90">
            <w:pPr>
              <w:jc w:val="both"/>
              <w:rPr>
                <w:rFonts w:ascii="Arial" w:eastAsia="Calibri" w:hAnsi="Arial"/>
                <w:i/>
                <w:sz w:val="20"/>
                <w:szCs w:val="22"/>
              </w:rPr>
            </w:pPr>
            <w:r w:rsidRPr="00C74379">
              <w:rPr>
                <w:rFonts w:ascii="Arial" w:eastAsia="Calibri" w:hAnsi="Arial"/>
                <w:i/>
                <w:sz w:val="20"/>
                <w:szCs w:val="22"/>
              </w:rPr>
              <w:t xml:space="preserve">A nonstandard provision is a provision not otherwise included in Official Form </w:t>
            </w:r>
            <w:r>
              <w:rPr>
                <w:rFonts w:ascii="Arial" w:eastAsia="Calibri" w:hAnsi="Arial"/>
                <w:i/>
                <w:sz w:val="20"/>
                <w:szCs w:val="22"/>
              </w:rPr>
              <w:t xml:space="preserve">B </w:t>
            </w:r>
            <w:r w:rsidRPr="00C74379">
              <w:rPr>
                <w:rFonts w:ascii="Arial" w:eastAsia="Calibri" w:hAnsi="Arial"/>
                <w:i/>
                <w:sz w:val="20"/>
                <w:szCs w:val="22"/>
              </w:rPr>
              <w:t xml:space="preserve">113 or one deviating from it.  Nonstandard provisions set out elsewhere in this </w:t>
            </w:r>
            <w:r>
              <w:rPr>
                <w:rFonts w:ascii="Arial" w:eastAsia="Calibri" w:hAnsi="Arial"/>
                <w:i/>
                <w:sz w:val="20"/>
                <w:szCs w:val="22"/>
              </w:rPr>
              <w:t>l</w:t>
            </w:r>
            <w:r w:rsidRPr="00C74379">
              <w:rPr>
                <w:rFonts w:ascii="Arial" w:eastAsia="Calibri" w:hAnsi="Arial"/>
                <w:i/>
                <w:sz w:val="20"/>
                <w:szCs w:val="22"/>
              </w:rPr>
              <w:t xml:space="preserve">ocal </w:t>
            </w:r>
            <w:r>
              <w:rPr>
                <w:rFonts w:ascii="Arial" w:eastAsia="Calibri" w:hAnsi="Arial"/>
                <w:i/>
                <w:sz w:val="20"/>
                <w:szCs w:val="22"/>
              </w:rPr>
              <w:t>p</w:t>
            </w:r>
            <w:r w:rsidRPr="00C74379">
              <w:rPr>
                <w:rFonts w:ascii="Arial" w:eastAsia="Calibri" w:hAnsi="Arial"/>
                <w:i/>
                <w:sz w:val="20"/>
                <w:szCs w:val="22"/>
              </w:rPr>
              <w:t>lan are adopted in Part 8.</w:t>
            </w:r>
          </w:p>
        </w:tc>
      </w:tr>
      <w:tr w:rsidR="00302F62" w:rsidRPr="00C74379" w14:paraId="7FE521F7" w14:textId="77777777" w:rsidTr="004D0E90">
        <w:trPr>
          <w:trHeight w:val="491"/>
        </w:trPr>
        <w:tc>
          <w:tcPr>
            <w:tcW w:w="745" w:type="dxa"/>
            <w:shd w:val="clear" w:color="auto" w:fill="auto"/>
          </w:tcPr>
          <w:p w14:paraId="6F47EAF9" w14:textId="77777777" w:rsidR="00302F62" w:rsidRPr="00C74379" w:rsidRDefault="00302F62" w:rsidP="004D0E90">
            <w:pPr>
              <w:rPr>
                <w:rFonts w:ascii="Arial" w:eastAsia="Calibri" w:hAnsi="Arial"/>
                <w:sz w:val="20"/>
                <w:szCs w:val="22"/>
              </w:rPr>
            </w:pPr>
          </w:p>
        </w:tc>
        <w:tc>
          <w:tcPr>
            <w:tcW w:w="10285" w:type="dxa"/>
            <w:shd w:val="clear" w:color="auto" w:fill="auto"/>
          </w:tcPr>
          <w:p w14:paraId="350E47CC" w14:textId="77777777" w:rsidR="00302F62" w:rsidRPr="00C74379" w:rsidRDefault="00302F62" w:rsidP="004D0E90">
            <w:pPr>
              <w:rPr>
                <w:rFonts w:ascii="Arial" w:eastAsia="Calibri" w:hAnsi="Arial"/>
                <w:i/>
                <w:sz w:val="20"/>
                <w:szCs w:val="22"/>
              </w:rPr>
            </w:pPr>
            <w:r w:rsidRPr="00C74379">
              <w:rPr>
                <w:rFonts w:ascii="Arial" w:eastAsia="Calibri" w:hAnsi="Arial"/>
                <w:i/>
                <w:sz w:val="20"/>
                <w:szCs w:val="22"/>
              </w:rPr>
              <w:t>The remainder of this par</w:t>
            </w:r>
            <w:r>
              <w:rPr>
                <w:rFonts w:ascii="Arial" w:eastAsia="Calibri" w:hAnsi="Arial"/>
                <w:i/>
                <w:sz w:val="20"/>
                <w:szCs w:val="22"/>
              </w:rPr>
              <w:t>t</w:t>
            </w:r>
            <w:r w:rsidRPr="00C74379">
              <w:rPr>
                <w:rFonts w:ascii="Arial" w:eastAsia="Calibri" w:hAnsi="Arial"/>
                <w:i/>
                <w:sz w:val="20"/>
                <w:szCs w:val="22"/>
              </w:rPr>
              <w:t xml:space="preserve"> will be effective only if the applicable box in Part 1 of this </w:t>
            </w:r>
            <w:r>
              <w:rPr>
                <w:rFonts w:ascii="Arial" w:eastAsia="Calibri" w:hAnsi="Arial"/>
                <w:i/>
                <w:sz w:val="20"/>
                <w:szCs w:val="22"/>
              </w:rPr>
              <w:t>p</w:t>
            </w:r>
            <w:r w:rsidRPr="00C74379">
              <w:rPr>
                <w:rFonts w:ascii="Arial" w:eastAsia="Calibri" w:hAnsi="Arial"/>
                <w:i/>
                <w:sz w:val="20"/>
                <w:szCs w:val="22"/>
              </w:rPr>
              <w:t>lan is checked.</w:t>
            </w:r>
          </w:p>
        </w:tc>
      </w:tr>
    </w:tbl>
    <w:p w14:paraId="1454FE2A" w14:textId="7EF3D7F2" w:rsidR="00302F62" w:rsidRPr="00472420" w:rsidRDefault="00302F62" w:rsidP="00302F62">
      <w:pPr>
        <w:rPr>
          <w:rFonts w:ascii="Arial" w:eastAsia="Calibri" w:hAnsi="Arial"/>
          <w:sz w:val="20"/>
          <w:szCs w:val="22"/>
        </w:rPr>
      </w:pPr>
      <w:r>
        <w:rPr>
          <w:rFonts w:ascii="Arial" w:eastAsia="Calibri" w:hAnsi="Arial"/>
          <w:sz w:val="20"/>
          <w:szCs w:val="22"/>
        </w:rPr>
        <w:t xml:space="preserve">    </w:t>
      </w:r>
      <w:r w:rsidRPr="00472420">
        <w:rPr>
          <w:rFonts w:ascii="Arial" w:eastAsia="Calibri" w:hAnsi="Arial"/>
          <w:sz w:val="20"/>
          <w:szCs w:val="22"/>
        </w:rPr>
        <w:t>8.1.1</w:t>
      </w:r>
      <w:r w:rsidRPr="00472420">
        <w:rPr>
          <w:rFonts w:ascii="Arial" w:eastAsia="Calibri" w:hAnsi="Arial"/>
          <w:sz w:val="20"/>
          <w:szCs w:val="22"/>
        </w:rPr>
        <w:tab/>
      </w:r>
      <w:r>
        <w:rPr>
          <w:rFonts w:ascii="Arial" w:eastAsia="Calibri" w:hAnsi="Arial"/>
          <w:sz w:val="20"/>
          <w:szCs w:val="22"/>
        </w:rPr>
        <w:tab/>
      </w:r>
      <w:r w:rsidRPr="00472420">
        <w:rPr>
          <w:rFonts w:ascii="Arial" w:eastAsia="Calibri" w:hAnsi="Arial"/>
          <w:sz w:val="20"/>
          <w:szCs w:val="22"/>
        </w:rPr>
        <w:t>Insurance information for all secured claims (real property or motor vehicles):</w:t>
      </w:r>
    </w:p>
    <w:p w14:paraId="1BA7476F" w14:textId="77777777" w:rsidR="00302F62" w:rsidRPr="00472420" w:rsidRDefault="00302F62" w:rsidP="00302F62">
      <w:pPr>
        <w:rPr>
          <w:rFonts w:ascii="Arial" w:eastAsia="Calibri" w:hAnsi="Arial"/>
          <w:sz w:val="20"/>
          <w:szCs w:val="22"/>
        </w:rPr>
      </w:pPr>
    </w:p>
    <w:tbl>
      <w:tblPr>
        <w:tblW w:w="10962" w:type="dxa"/>
        <w:tblInd w:w="36" w:type="dxa"/>
        <w:tblBorders>
          <w:bottom w:val="single" w:sz="4" w:space="0" w:color="auto"/>
        </w:tblBorders>
        <w:tblLook w:val="04A0" w:firstRow="1" w:lastRow="0" w:firstColumn="1" w:lastColumn="0" w:noHBand="0" w:noVBand="1"/>
      </w:tblPr>
      <w:tblGrid>
        <w:gridCol w:w="2178"/>
        <w:gridCol w:w="3384"/>
        <w:gridCol w:w="1980"/>
        <w:gridCol w:w="3420"/>
      </w:tblGrid>
      <w:tr w:rsidR="00302F62" w:rsidRPr="00C74379" w14:paraId="0E501950" w14:textId="77777777" w:rsidTr="004D0E90">
        <w:trPr>
          <w:trHeight w:val="657"/>
        </w:trPr>
        <w:tc>
          <w:tcPr>
            <w:tcW w:w="2178" w:type="dxa"/>
            <w:tcBorders>
              <w:bottom w:val="nil"/>
            </w:tcBorders>
            <w:shd w:val="clear" w:color="auto" w:fill="F2F2F2"/>
            <w:vAlign w:val="bottom"/>
          </w:tcPr>
          <w:p w14:paraId="7B6C2D4F"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Collateral</w:t>
            </w:r>
          </w:p>
        </w:tc>
        <w:tc>
          <w:tcPr>
            <w:tcW w:w="3384" w:type="dxa"/>
            <w:tcBorders>
              <w:bottom w:val="nil"/>
            </w:tcBorders>
            <w:shd w:val="clear" w:color="auto" w:fill="F2F2F2"/>
            <w:vAlign w:val="bottom"/>
          </w:tcPr>
          <w:p w14:paraId="0013348D"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Insurance Agent and Address</w:t>
            </w:r>
          </w:p>
        </w:tc>
        <w:tc>
          <w:tcPr>
            <w:tcW w:w="1980" w:type="dxa"/>
            <w:tcBorders>
              <w:bottom w:val="nil"/>
            </w:tcBorders>
            <w:shd w:val="clear" w:color="auto" w:fill="F2F2F2"/>
            <w:vAlign w:val="bottom"/>
          </w:tcPr>
          <w:p w14:paraId="7BD3BAA5"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Vehicle Mileage</w:t>
            </w:r>
          </w:p>
        </w:tc>
        <w:tc>
          <w:tcPr>
            <w:tcW w:w="3420" w:type="dxa"/>
            <w:tcBorders>
              <w:bottom w:val="nil"/>
            </w:tcBorders>
            <w:shd w:val="clear" w:color="auto" w:fill="F2F2F2"/>
          </w:tcPr>
          <w:p w14:paraId="04AC3958" w14:textId="77777777" w:rsidR="00302F62" w:rsidRPr="00C74379" w:rsidRDefault="00302F62" w:rsidP="004D0E90">
            <w:pPr>
              <w:jc w:val="center"/>
              <w:rPr>
                <w:rFonts w:ascii="Arial" w:eastAsia="Calibri" w:hAnsi="Arial"/>
                <w:sz w:val="20"/>
                <w:szCs w:val="22"/>
              </w:rPr>
            </w:pPr>
          </w:p>
          <w:p w14:paraId="5E20875C" w14:textId="77777777" w:rsidR="00302F62" w:rsidRPr="00C74379" w:rsidRDefault="00302F62" w:rsidP="004D0E90">
            <w:pPr>
              <w:jc w:val="center"/>
              <w:rPr>
                <w:rFonts w:ascii="Arial" w:eastAsia="Calibri" w:hAnsi="Arial"/>
                <w:sz w:val="20"/>
                <w:szCs w:val="22"/>
              </w:rPr>
            </w:pPr>
          </w:p>
          <w:p w14:paraId="20F5BC93" w14:textId="77777777" w:rsidR="00302F62" w:rsidRPr="00C74379" w:rsidRDefault="00302F62" w:rsidP="004D0E90">
            <w:pPr>
              <w:jc w:val="center"/>
              <w:rPr>
                <w:rFonts w:ascii="Arial" w:eastAsia="Calibri" w:hAnsi="Arial"/>
                <w:sz w:val="20"/>
                <w:szCs w:val="22"/>
              </w:rPr>
            </w:pPr>
            <w:r w:rsidRPr="00C74379">
              <w:rPr>
                <w:rFonts w:ascii="Arial" w:eastAsia="Calibri" w:hAnsi="Arial"/>
                <w:sz w:val="20"/>
                <w:szCs w:val="22"/>
              </w:rPr>
              <w:t>VIN</w:t>
            </w:r>
          </w:p>
        </w:tc>
      </w:tr>
      <w:tr w:rsidR="00302F62" w:rsidRPr="00C74379" w14:paraId="42B1DA4A" w14:textId="77777777" w:rsidTr="004D0E90">
        <w:trPr>
          <w:trHeight w:val="432"/>
        </w:trPr>
        <w:tc>
          <w:tcPr>
            <w:tcW w:w="2178" w:type="dxa"/>
            <w:tcBorders>
              <w:bottom w:val="single" w:sz="4" w:space="0" w:color="auto"/>
            </w:tcBorders>
            <w:shd w:val="clear" w:color="auto" w:fill="auto"/>
            <w:vAlign w:val="bottom"/>
          </w:tcPr>
          <w:p w14:paraId="31E7D799" w14:textId="77777777" w:rsidR="00302F62" w:rsidRPr="00C74379" w:rsidRDefault="00302F62" w:rsidP="004D0E90">
            <w:pPr>
              <w:rPr>
                <w:rFonts w:ascii="Arial" w:eastAsia="Calibri" w:hAnsi="Arial"/>
                <w:sz w:val="20"/>
                <w:szCs w:val="22"/>
              </w:rPr>
            </w:pPr>
          </w:p>
        </w:tc>
        <w:tc>
          <w:tcPr>
            <w:tcW w:w="3384" w:type="dxa"/>
            <w:tcBorders>
              <w:bottom w:val="single" w:sz="4" w:space="0" w:color="auto"/>
            </w:tcBorders>
            <w:shd w:val="clear" w:color="auto" w:fill="auto"/>
            <w:vAlign w:val="bottom"/>
          </w:tcPr>
          <w:p w14:paraId="2646D1A4" w14:textId="77777777" w:rsidR="00302F62" w:rsidRPr="00C74379" w:rsidRDefault="00302F62" w:rsidP="004D0E90">
            <w:pPr>
              <w:rPr>
                <w:rFonts w:ascii="Arial" w:eastAsia="Calibri" w:hAnsi="Arial"/>
                <w:sz w:val="20"/>
                <w:szCs w:val="22"/>
              </w:rPr>
            </w:pPr>
          </w:p>
        </w:tc>
        <w:tc>
          <w:tcPr>
            <w:tcW w:w="1980" w:type="dxa"/>
            <w:tcBorders>
              <w:bottom w:val="single" w:sz="4" w:space="0" w:color="auto"/>
            </w:tcBorders>
            <w:shd w:val="clear" w:color="auto" w:fill="auto"/>
            <w:vAlign w:val="bottom"/>
          </w:tcPr>
          <w:p w14:paraId="05E537E1" w14:textId="77777777" w:rsidR="00302F62" w:rsidRPr="00C74379" w:rsidRDefault="00302F62" w:rsidP="004D0E90">
            <w:pPr>
              <w:rPr>
                <w:rFonts w:ascii="Arial" w:eastAsia="Calibri" w:hAnsi="Arial"/>
                <w:sz w:val="20"/>
                <w:szCs w:val="22"/>
              </w:rPr>
            </w:pPr>
          </w:p>
        </w:tc>
        <w:tc>
          <w:tcPr>
            <w:tcW w:w="3420" w:type="dxa"/>
            <w:tcBorders>
              <w:bottom w:val="single" w:sz="4" w:space="0" w:color="auto"/>
            </w:tcBorders>
            <w:shd w:val="clear" w:color="auto" w:fill="auto"/>
            <w:vAlign w:val="bottom"/>
          </w:tcPr>
          <w:p w14:paraId="459D682A" w14:textId="77777777" w:rsidR="00302F62" w:rsidRPr="00C74379" w:rsidRDefault="00302F62" w:rsidP="004D0E90">
            <w:pPr>
              <w:jc w:val="center"/>
              <w:rPr>
                <w:rFonts w:ascii="Arial" w:eastAsia="Calibri" w:hAnsi="Arial"/>
                <w:sz w:val="20"/>
                <w:szCs w:val="22"/>
              </w:rPr>
            </w:pPr>
          </w:p>
        </w:tc>
      </w:tr>
      <w:tr w:rsidR="00302F62" w:rsidRPr="00C74379" w14:paraId="2C7C246C" w14:textId="77777777" w:rsidTr="004D0E90">
        <w:trPr>
          <w:trHeight w:val="432"/>
        </w:trPr>
        <w:tc>
          <w:tcPr>
            <w:tcW w:w="2178" w:type="dxa"/>
            <w:tcBorders>
              <w:top w:val="single" w:sz="4" w:space="0" w:color="auto"/>
              <w:bottom w:val="single" w:sz="4" w:space="0" w:color="auto"/>
            </w:tcBorders>
            <w:shd w:val="clear" w:color="auto" w:fill="auto"/>
            <w:vAlign w:val="bottom"/>
          </w:tcPr>
          <w:p w14:paraId="3C102A37" w14:textId="77777777" w:rsidR="00302F62" w:rsidRPr="00C74379" w:rsidRDefault="00302F62" w:rsidP="004D0E90">
            <w:pPr>
              <w:rPr>
                <w:rFonts w:ascii="Arial" w:eastAsia="Calibri" w:hAnsi="Arial"/>
                <w:sz w:val="20"/>
                <w:szCs w:val="22"/>
              </w:rPr>
            </w:pPr>
          </w:p>
        </w:tc>
        <w:tc>
          <w:tcPr>
            <w:tcW w:w="3384" w:type="dxa"/>
            <w:tcBorders>
              <w:top w:val="single" w:sz="4" w:space="0" w:color="auto"/>
              <w:bottom w:val="single" w:sz="4" w:space="0" w:color="auto"/>
            </w:tcBorders>
            <w:shd w:val="clear" w:color="auto" w:fill="auto"/>
            <w:vAlign w:val="bottom"/>
          </w:tcPr>
          <w:p w14:paraId="533057F2" w14:textId="77777777" w:rsidR="00302F62" w:rsidRPr="00C74379" w:rsidRDefault="00302F62" w:rsidP="004D0E90">
            <w:pPr>
              <w:rPr>
                <w:rFonts w:ascii="Arial" w:eastAsia="Calibri" w:hAnsi="Arial"/>
                <w:sz w:val="20"/>
                <w:szCs w:val="22"/>
              </w:rPr>
            </w:pPr>
          </w:p>
        </w:tc>
        <w:tc>
          <w:tcPr>
            <w:tcW w:w="1980" w:type="dxa"/>
            <w:tcBorders>
              <w:top w:val="single" w:sz="4" w:space="0" w:color="auto"/>
              <w:bottom w:val="single" w:sz="4" w:space="0" w:color="auto"/>
            </w:tcBorders>
            <w:shd w:val="clear" w:color="auto" w:fill="auto"/>
            <w:vAlign w:val="bottom"/>
          </w:tcPr>
          <w:p w14:paraId="00AAC233" w14:textId="77777777" w:rsidR="00302F62" w:rsidRPr="00C74379" w:rsidRDefault="00302F62" w:rsidP="004D0E90">
            <w:pPr>
              <w:rPr>
                <w:rFonts w:ascii="Arial" w:eastAsia="Calibri" w:hAnsi="Arial"/>
                <w:sz w:val="20"/>
                <w:szCs w:val="22"/>
              </w:rPr>
            </w:pPr>
          </w:p>
        </w:tc>
        <w:tc>
          <w:tcPr>
            <w:tcW w:w="3420" w:type="dxa"/>
            <w:tcBorders>
              <w:top w:val="single" w:sz="4" w:space="0" w:color="auto"/>
              <w:bottom w:val="single" w:sz="4" w:space="0" w:color="auto"/>
            </w:tcBorders>
            <w:shd w:val="clear" w:color="auto" w:fill="auto"/>
          </w:tcPr>
          <w:p w14:paraId="31E8C57E" w14:textId="77777777" w:rsidR="00302F62" w:rsidRPr="00C74379" w:rsidRDefault="00302F62" w:rsidP="004D0E90">
            <w:pPr>
              <w:rPr>
                <w:rFonts w:ascii="Arial" w:eastAsia="Calibri" w:hAnsi="Arial"/>
                <w:sz w:val="20"/>
                <w:szCs w:val="22"/>
              </w:rPr>
            </w:pPr>
          </w:p>
          <w:p w14:paraId="49ED37A2" w14:textId="77777777" w:rsidR="00302F62" w:rsidRPr="00C74379" w:rsidRDefault="00302F62" w:rsidP="004D0E90">
            <w:pPr>
              <w:rPr>
                <w:rFonts w:ascii="Arial" w:eastAsia="Calibri" w:hAnsi="Arial"/>
                <w:sz w:val="20"/>
                <w:szCs w:val="22"/>
              </w:rPr>
            </w:pPr>
          </w:p>
        </w:tc>
      </w:tr>
      <w:tr w:rsidR="00302F62" w:rsidRPr="00C74379" w14:paraId="631E9AC8" w14:textId="77777777" w:rsidTr="004D0E90">
        <w:trPr>
          <w:trHeight w:val="432"/>
        </w:trPr>
        <w:tc>
          <w:tcPr>
            <w:tcW w:w="2178" w:type="dxa"/>
            <w:tcBorders>
              <w:top w:val="single" w:sz="4" w:space="0" w:color="auto"/>
            </w:tcBorders>
            <w:shd w:val="clear" w:color="auto" w:fill="auto"/>
            <w:vAlign w:val="bottom"/>
          </w:tcPr>
          <w:p w14:paraId="318E07DF" w14:textId="77777777" w:rsidR="00302F62" w:rsidRPr="00C74379" w:rsidRDefault="00302F62" w:rsidP="004D0E90">
            <w:pPr>
              <w:rPr>
                <w:rFonts w:ascii="Arial" w:eastAsia="Calibri" w:hAnsi="Arial"/>
                <w:sz w:val="20"/>
                <w:szCs w:val="22"/>
              </w:rPr>
            </w:pPr>
          </w:p>
        </w:tc>
        <w:tc>
          <w:tcPr>
            <w:tcW w:w="3384" w:type="dxa"/>
            <w:tcBorders>
              <w:top w:val="single" w:sz="4" w:space="0" w:color="auto"/>
            </w:tcBorders>
            <w:shd w:val="clear" w:color="auto" w:fill="auto"/>
            <w:vAlign w:val="bottom"/>
          </w:tcPr>
          <w:p w14:paraId="30D0B82D" w14:textId="77777777" w:rsidR="00302F62" w:rsidRPr="00C74379" w:rsidRDefault="00302F62" w:rsidP="004D0E90">
            <w:pPr>
              <w:rPr>
                <w:rFonts w:ascii="Arial" w:eastAsia="Calibri" w:hAnsi="Arial"/>
                <w:sz w:val="20"/>
                <w:szCs w:val="22"/>
              </w:rPr>
            </w:pPr>
          </w:p>
        </w:tc>
        <w:tc>
          <w:tcPr>
            <w:tcW w:w="1980" w:type="dxa"/>
            <w:tcBorders>
              <w:top w:val="single" w:sz="4" w:space="0" w:color="auto"/>
            </w:tcBorders>
            <w:shd w:val="clear" w:color="auto" w:fill="auto"/>
            <w:vAlign w:val="bottom"/>
          </w:tcPr>
          <w:p w14:paraId="523658BC" w14:textId="77777777" w:rsidR="00302F62" w:rsidRPr="00C74379" w:rsidRDefault="00302F62" w:rsidP="004D0E90">
            <w:pPr>
              <w:rPr>
                <w:rFonts w:ascii="Arial" w:eastAsia="Calibri" w:hAnsi="Arial"/>
                <w:sz w:val="20"/>
                <w:szCs w:val="22"/>
              </w:rPr>
            </w:pPr>
          </w:p>
        </w:tc>
        <w:tc>
          <w:tcPr>
            <w:tcW w:w="3420" w:type="dxa"/>
            <w:tcBorders>
              <w:top w:val="single" w:sz="4" w:space="0" w:color="auto"/>
            </w:tcBorders>
            <w:shd w:val="clear" w:color="auto" w:fill="auto"/>
          </w:tcPr>
          <w:p w14:paraId="09F6FB98" w14:textId="77777777" w:rsidR="00302F62" w:rsidRPr="00C74379" w:rsidRDefault="00302F62" w:rsidP="004D0E90">
            <w:pPr>
              <w:rPr>
                <w:rFonts w:ascii="Arial" w:eastAsia="Calibri" w:hAnsi="Arial"/>
                <w:sz w:val="20"/>
                <w:szCs w:val="22"/>
              </w:rPr>
            </w:pPr>
          </w:p>
        </w:tc>
      </w:tr>
    </w:tbl>
    <w:p w14:paraId="2824DD13" w14:textId="1D6E2BEA" w:rsidR="00302F62" w:rsidRPr="00472420" w:rsidRDefault="00302F62" w:rsidP="00302F62">
      <w:pPr>
        <w:rPr>
          <w:rFonts w:ascii="Arial" w:eastAsia="Calibri" w:hAnsi="Arial"/>
          <w:sz w:val="20"/>
          <w:szCs w:val="22"/>
        </w:rPr>
      </w:pPr>
      <w:r>
        <w:rPr>
          <w:rFonts w:ascii="Arial" w:eastAsia="Calibri" w:hAnsi="Arial"/>
          <w:i/>
          <w:sz w:val="20"/>
          <w:szCs w:val="22"/>
        </w:rPr>
        <w:t xml:space="preserve">  </w:t>
      </w:r>
      <w:r w:rsidRPr="00472420">
        <w:rPr>
          <w:rFonts w:ascii="Arial" w:eastAsia="Calibri" w:hAnsi="Arial"/>
          <w:i/>
          <w:sz w:val="20"/>
          <w:szCs w:val="22"/>
        </w:rPr>
        <w:t>Insert additional insurance information as needed.</w:t>
      </w:r>
    </w:p>
    <w:p w14:paraId="2941E364" w14:textId="77777777" w:rsidR="00302F62" w:rsidRPr="00472420" w:rsidRDefault="00302F62" w:rsidP="00302F62">
      <w:pPr>
        <w:rPr>
          <w:rFonts w:ascii="Arial" w:eastAsia="Calibri" w:hAnsi="Arial"/>
          <w:sz w:val="20"/>
          <w:szCs w:val="22"/>
        </w:rPr>
      </w:pPr>
    </w:p>
    <w:p w14:paraId="5FBD43B9"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To receive payment from the Chapter 13 </w:t>
      </w:r>
      <w:r>
        <w:rPr>
          <w:rFonts w:ascii="Arial" w:eastAsia="Calibri" w:hAnsi="Arial"/>
          <w:sz w:val="20"/>
          <w:szCs w:val="22"/>
        </w:rPr>
        <w:t>t</w:t>
      </w:r>
      <w:r w:rsidRPr="00472420">
        <w:rPr>
          <w:rFonts w:ascii="Arial" w:eastAsia="Calibri" w:hAnsi="Arial"/>
          <w:sz w:val="20"/>
          <w:szCs w:val="22"/>
        </w:rPr>
        <w:t xml:space="preserve">rustee, either prior to or following confirmation, both secured and unsecured creditors must file proofs of their claims.  Secured claims that are not timely filed may be disallowed or subordinated to other claims upon further order of the </w:t>
      </w:r>
      <w:r>
        <w:rPr>
          <w:rFonts w:ascii="Arial" w:eastAsia="Calibri" w:hAnsi="Arial"/>
          <w:sz w:val="20"/>
          <w:szCs w:val="22"/>
        </w:rPr>
        <w:t>c</w:t>
      </w:r>
      <w:r w:rsidRPr="00472420">
        <w:rPr>
          <w:rFonts w:ascii="Arial" w:eastAsia="Calibri" w:hAnsi="Arial"/>
          <w:sz w:val="20"/>
          <w:szCs w:val="22"/>
        </w:rPr>
        <w:t>ourt.</w:t>
      </w:r>
    </w:p>
    <w:p w14:paraId="7ADC0C96"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Confirmation of the </w:t>
      </w:r>
      <w:r>
        <w:rPr>
          <w:rFonts w:ascii="Arial" w:eastAsia="Calibri" w:hAnsi="Arial"/>
          <w:sz w:val="20"/>
          <w:szCs w:val="22"/>
        </w:rPr>
        <w:t>p</w:t>
      </w:r>
      <w:r w:rsidRPr="00472420">
        <w:rPr>
          <w:rFonts w:ascii="Arial" w:eastAsia="Calibri" w:hAnsi="Arial"/>
          <w:sz w:val="20"/>
          <w:szCs w:val="22"/>
        </w:rPr>
        <w:t>lan does not bar a party in interest at any time from objecting to a proof of claim for good cause shown.</w:t>
      </w:r>
    </w:p>
    <w:p w14:paraId="66DBC469"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Unless otherwise specifically ordered, any creditor holding a claim secured by property which is removed from the protection of the automatic stay, whether by judicial action, voluntary surrender, or through operation of the </w:t>
      </w:r>
      <w:r>
        <w:rPr>
          <w:rFonts w:ascii="Arial" w:eastAsia="Calibri" w:hAnsi="Arial"/>
          <w:sz w:val="20"/>
          <w:szCs w:val="22"/>
        </w:rPr>
        <w:t>p</w:t>
      </w:r>
      <w:r w:rsidRPr="00472420">
        <w:rPr>
          <w:rFonts w:ascii="Arial" w:eastAsia="Calibri" w:hAnsi="Arial"/>
          <w:sz w:val="20"/>
          <w:szCs w:val="22"/>
        </w:rPr>
        <w:t xml:space="preserve">lan, will receive no further distribution from the Chapter 13 </w:t>
      </w:r>
      <w:r>
        <w:rPr>
          <w:rFonts w:ascii="Arial" w:eastAsia="Calibri" w:hAnsi="Arial"/>
          <w:sz w:val="20"/>
          <w:szCs w:val="22"/>
        </w:rPr>
        <w:t>t</w:t>
      </w:r>
      <w:r w:rsidRPr="00472420">
        <w:rPr>
          <w:rFonts w:ascii="Arial" w:eastAsia="Calibri" w:hAnsi="Arial"/>
          <w:sz w:val="20"/>
          <w:szCs w:val="22"/>
        </w:rPr>
        <w:t xml:space="preserve">rustee unless an itemized proof of claim for any unsecured deficiency balance is filed within 120 days (or 180 days if the property is real estate or manufactured housing), or such other period as the </w:t>
      </w:r>
      <w:r>
        <w:rPr>
          <w:rFonts w:ascii="Arial" w:eastAsia="Calibri" w:hAnsi="Arial"/>
          <w:sz w:val="20"/>
          <w:szCs w:val="22"/>
        </w:rPr>
        <w:t>c</w:t>
      </w:r>
      <w:r w:rsidRPr="00472420">
        <w:rPr>
          <w:rFonts w:ascii="Arial" w:eastAsia="Calibri" w:hAnsi="Arial"/>
          <w:sz w:val="20"/>
          <w:szCs w:val="22"/>
        </w:rPr>
        <w:t xml:space="preserve">ourt orders, after the removal of the property from the protection of the automatic stay.  The removal date shall be the date of the entry of an order confirming the </w:t>
      </w:r>
      <w:r>
        <w:rPr>
          <w:rFonts w:ascii="Arial" w:eastAsia="Calibri" w:hAnsi="Arial"/>
          <w:sz w:val="20"/>
          <w:szCs w:val="22"/>
        </w:rPr>
        <w:t>p</w:t>
      </w:r>
      <w:r w:rsidRPr="00472420">
        <w:rPr>
          <w:rFonts w:ascii="Arial" w:eastAsia="Calibri" w:hAnsi="Arial"/>
          <w:sz w:val="20"/>
          <w:szCs w:val="22"/>
        </w:rPr>
        <w:t xml:space="preserve">lan, modifying the </w:t>
      </w:r>
      <w:r>
        <w:rPr>
          <w:rFonts w:ascii="Arial" w:eastAsia="Calibri" w:hAnsi="Arial"/>
          <w:sz w:val="20"/>
          <w:szCs w:val="22"/>
        </w:rPr>
        <w:t>p</w:t>
      </w:r>
      <w:r w:rsidRPr="00472420">
        <w:rPr>
          <w:rFonts w:ascii="Arial" w:eastAsia="Calibri" w:hAnsi="Arial"/>
          <w:sz w:val="20"/>
          <w:szCs w:val="22"/>
        </w:rPr>
        <w:t>lan, or granting relief from stay.  This provision also applies to other creditors who may claim an interest in, or a lien upon, property that is removed from the protection of the automatic stay or surrendered to another lien holder.</w:t>
      </w:r>
    </w:p>
    <w:p w14:paraId="180ADBF8" w14:textId="26976B5A" w:rsidR="00302F62"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If a claim is listed in the </w:t>
      </w:r>
      <w:r>
        <w:rPr>
          <w:rFonts w:ascii="Arial" w:eastAsia="Calibri" w:hAnsi="Arial"/>
          <w:sz w:val="20"/>
          <w:szCs w:val="22"/>
        </w:rPr>
        <w:t>p</w:t>
      </w:r>
      <w:r w:rsidRPr="00472420">
        <w:rPr>
          <w:rFonts w:ascii="Arial" w:eastAsia="Calibri" w:hAnsi="Arial"/>
          <w:sz w:val="20"/>
          <w:szCs w:val="22"/>
        </w:rPr>
        <w:t xml:space="preserve">lan as secured and the creditor files a proof of claim as an unsecured creditor, the creditor shall be treated as unsecured for purposes of distribution and for any other purpose under the </w:t>
      </w:r>
      <w:r>
        <w:rPr>
          <w:rFonts w:ascii="Arial" w:eastAsia="Calibri" w:hAnsi="Arial"/>
          <w:sz w:val="20"/>
          <w:szCs w:val="22"/>
        </w:rPr>
        <w:t>p</w:t>
      </w:r>
      <w:r w:rsidRPr="00472420">
        <w:rPr>
          <w:rFonts w:ascii="Arial" w:eastAsia="Calibri" w:hAnsi="Arial"/>
          <w:sz w:val="20"/>
          <w:szCs w:val="22"/>
        </w:rPr>
        <w:t xml:space="preserve">lan and the debt shall be subject to discharge. </w:t>
      </w:r>
    </w:p>
    <w:p w14:paraId="19FE3024" w14:textId="77777777" w:rsidR="00302F62" w:rsidRPr="00472420" w:rsidRDefault="00302F62" w:rsidP="00302F62">
      <w:pPr>
        <w:spacing w:after="200" w:line="276" w:lineRule="auto"/>
        <w:jc w:val="both"/>
        <w:rPr>
          <w:rFonts w:ascii="Arial" w:eastAsia="Calibri" w:hAnsi="Arial"/>
          <w:sz w:val="20"/>
          <w:szCs w:val="22"/>
        </w:rPr>
      </w:pPr>
    </w:p>
    <w:p w14:paraId="73A57B2D"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For purposes of distribution, an “Administrative Arrearage” as defined by Local Rule 3003-1 will be included as a separate arrearage claim for payment by the Chapter 13 </w:t>
      </w:r>
      <w:r>
        <w:rPr>
          <w:rFonts w:ascii="Arial" w:eastAsia="Calibri" w:hAnsi="Arial"/>
          <w:sz w:val="20"/>
          <w:szCs w:val="22"/>
        </w:rPr>
        <w:t>t</w:t>
      </w:r>
      <w:r w:rsidRPr="00472420">
        <w:rPr>
          <w:rFonts w:ascii="Arial" w:eastAsia="Calibri" w:hAnsi="Arial"/>
          <w:sz w:val="20"/>
          <w:szCs w:val="22"/>
        </w:rPr>
        <w:t xml:space="preserve">rustee or added to any pre-petition arrearage claim. </w:t>
      </w:r>
    </w:p>
    <w:p w14:paraId="2E73757E"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The Debtor shall notify the Chapter 13 </w:t>
      </w:r>
      <w:r>
        <w:rPr>
          <w:rFonts w:ascii="Arial" w:eastAsia="Calibri" w:hAnsi="Arial"/>
          <w:sz w:val="20"/>
          <w:szCs w:val="22"/>
        </w:rPr>
        <w:t>t</w:t>
      </w:r>
      <w:r w:rsidRPr="00472420">
        <w:rPr>
          <w:rFonts w:ascii="Arial" w:eastAsia="Calibri" w:hAnsi="Arial"/>
          <w:sz w:val="20"/>
          <w:szCs w:val="22"/>
        </w:rPr>
        <w:t>rustee of any substantial acquisitions of property or significant changes in net monthly income that may occur during the pendency of the case and shall amend the appropriate schedules previously filed in the case accordingly.</w:t>
      </w:r>
    </w:p>
    <w:p w14:paraId="1E6F3E43"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Confirmation of the </w:t>
      </w:r>
      <w:r>
        <w:rPr>
          <w:rFonts w:ascii="Arial" w:eastAsia="Calibri" w:hAnsi="Arial"/>
          <w:sz w:val="20"/>
          <w:szCs w:val="22"/>
        </w:rPr>
        <w:t>p</w:t>
      </w:r>
      <w:r w:rsidRPr="00472420">
        <w:rPr>
          <w:rFonts w:ascii="Arial" w:eastAsia="Calibri" w:hAnsi="Arial"/>
          <w:sz w:val="20"/>
          <w:szCs w:val="22"/>
        </w:rPr>
        <w:t xml:space="preserve">lan shall impose a duty on Conduit Creditors and/or mortgage servicers of such </w:t>
      </w:r>
      <w:r>
        <w:rPr>
          <w:rFonts w:ascii="Arial" w:eastAsia="Calibri" w:hAnsi="Arial"/>
          <w:sz w:val="20"/>
          <w:szCs w:val="22"/>
        </w:rPr>
        <w:t>c</w:t>
      </w:r>
      <w:r w:rsidRPr="00472420">
        <w:rPr>
          <w:rFonts w:ascii="Arial" w:eastAsia="Calibri" w:hAnsi="Arial"/>
          <w:sz w:val="20"/>
          <w:szCs w:val="22"/>
        </w:rPr>
        <w:t>reditors, with respect to application of mortgage and mortgage-related payments, to comply with the provisions of 11 U.S.C. § 524(</w:t>
      </w:r>
      <w:proofErr w:type="spellStart"/>
      <w:r w:rsidRPr="00472420">
        <w:rPr>
          <w:rFonts w:ascii="Arial" w:eastAsia="Calibri" w:hAnsi="Arial"/>
          <w:sz w:val="20"/>
          <w:szCs w:val="22"/>
        </w:rPr>
        <w:t>i</w:t>
      </w:r>
      <w:proofErr w:type="spellEnd"/>
      <w:r w:rsidRPr="00472420">
        <w:rPr>
          <w:rFonts w:ascii="Arial" w:eastAsia="Calibri" w:hAnsi="Arial"/>
          <w:sz w:val="20"/>
          <w:szCs w:val="22"/>
        </w:rPr>
        <w:t xml:space="preserve">), Local Rule 3003-1, and Local Rule 4001-1(e) relating to Arrearages, Administrative Arrearages, Mortgage Payments, and Conduit Mortgage Payments.  The terms of Local Rule 3003-1 are specifically incorporated herein by reference as if completely set forth with respect to the acceptance and application of all funds pursuant to the Conduit Mortgage Payment Rule.  As a result, all Conduit Creditors and/or servicers for Conduit Creditors shall have an affirmative duty to do the following upon confirmation of the </w:t>
      </w:r>
      <w:r>
        <w:rPr>
          <w:rFonts w:ascii="Arial" w:eastAsia="Calibri" w:hAnsi="Arial"/>
          <w:sz w:val="20"/>
          <w:szCs w:val="22"/>
        </w:rPr>
        <w:t>p</w:t>
      </w:r>
      <w:r w:rsidRPr="00472420">
        <w:rPr>
          <w:rFonts w:ascii="Arial" w:eastAsia="Calibri" w:hAnsi="Arial"/>
          <w:sz w:val="20"/>
          <w:szCs w:val="22"/>
        </w:rPr>
        <w:t>lan:</w:t>
      </w:r>
    </w:p>
    <w:p w14:paraId="2CB461DD"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Properly apply all post-petition payments received from the Chapter 13 </w:t>
      </w:r>
      <w:r>
        <w:rPr>
          <w:rFonts w:ascii="Arial" w:eastAsia="Calibri" w:hAnsi="Arial"/>
          <w:sz w:val="20"/>
          <w:szCs w:val="22"/>
        </w:rPr>
        <w:t>t</w:t>
      </w:r>
      <w:r w:rsidRPr="00472420">
        <w:rPr>
          <w:rFonts w:ascii="Arial" w:eastAsia="Calibri" w:hAnsi="Arial"/>
          <w:sz w:val="20"/>
          <w:szCs w:val="22"/>
        </w:rPr>
        <w:t xml:space="preserve">rustee and designated to the pre-petition arrearage claim and the administrative arrearage claim only to such </w:t>
      </w:r>
      <w:proofErr w:type="gramStart"/>
      <w:r w:rsidRPr="00472420">
        <w:rPr>
          <w:rFonts w:ascii="Arial" w:eastAsia="Calibri" w:hAnsi="Arial"/>
          <w:sz w:val="20"/>
          <w:szCs w:val="22"/>
        </w:rPr>
        <w:t>claims;</w:t>
      </w:r>
      <w:proofErr w:type="gramEnd"/>
    </w:p>
    <w:p w14:paraId="1F1B26BE"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Properly apply all post-petition payments received from the Chapter 13 </w:t>
      </w:r>
      <w:r>
        <w:rPr>
          <w:rFonts w:ascii="Arial" w:eastAsia="Calibri" w:hAnsi="Arial"/>
          <w:sz w:val="20"/>
          <w:szCs w:val="22"/>
        </w:rPr>
        <w:t>t</w:t>
      </w:r>
      <w:r w:rsidRPr="00472420">
        <w:rPr>
          <w:rFonts w:ascii="Arial" w:eastAsia="Calibri" w:hAnsi="Arial"/>
          <w:sz w:val="20"/>
          <w:szCs w:val="22"/>
        </w:rPr>
        <w:t xml:space="preserve">rustee and designated as Conduit Mortgage Payments beginning with the calendar month and year designated for such payment by the </w:t>
      </w:r>
      <w:r>
        <w:rPr>
          <w:rFonts w:ascii="Arial" w:eastAsia="Calibri" w:hAnsi="Arial"/>
          <w:sz w:val="20"/>
          <w:szCs w:val="22"/>
        </w:rPr>
        <w:t>c</w:t>
      </w:r>
      <w:r w:rsidRPr="00472420">
        <w:rPr>
          <w:rFonts w:ascii="Arial" w:eastAsia="Calibri" w:hAnsi="Arial"/>
          <w:sz w:val="20"/>
          <w:szCs w:val="22"/>
        </w:rPr>
        <w:t xml:space="preserve">ourt in the Order Confirming </w:t>
      </w:r>
      <w:proofErr w:type="gramStart"/>
      <w:r w:rsidRPr="00472420">
        <w:rPr>
          <w:rFonts w:ascii="Arial" w:eastAsia="Calibri" w:hAnsi="Arial"/>
          <w:sz w:val="20"/>
          <w:szCs w:val="22"/>
        </w:rPr>
        <w:t>Plan;</w:t>
      </w:r>
      <w:proofErr w:type="gramEnd"/>
    </w:p>
    <w:p w14:paraId="6FA9F720"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Properly apply all post-petition payments received directly from the Debtor in a non-conduit mortgage plan only to post-petition payments unless otherwise ordered by the </w:t>
      </w:r>
      <w:proofErr w:type="gramStart"/>
      <w:r>
        <w:rPr>
          <w:rFonts w:ascii="Arial" w:eastAsia="Calibri" w:hAnsi="Arial"/>
          <w:sz w:val="20"/>
          <w:szCs w:val="22"/>
        </w:rPr>
        <w:t>c</w:t>
      </w:r>
      <w:r w:rsidRPr="00472420">
        <w:rPr>
          <w:rFonts w:ascii="Arial" w:eastAsia="Calibri" w:hAnsi="Arial"/>
          <w:sz w:val="20"/>
          <w:szCs w:val="22"/>
        </w:rPr>
        <w:t>ourt;</w:t>
      </w:r>
      <w:proofErr w:type="gramEnd"/>
    </w:p>
    <w:p w14:paraId="667A77FD"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Refrain from assessing or adding any additional fees or charges to the loan obligation of the Debtor based solely on a pre-petition </w:t>
      </w:r>
      <w:proofErr w:type="gramStart"/>
      <w:r w:rsidRPr="00472420">
        <w:rPr>
          <w:rFonts w:ascii="Arial" w:eastAsia="Calibri" w:hAnsi="Arial"/>
          <w:sz w:val="20"/>
          <w:szCs w:val="22"/>
        </w:rPr>
        <w:t>default;</w:t>
      </w:r>
      <w:proofErr w:type="gramEnd"/>
    </w:p>
    <w:p w14:paraId="035A1E5F"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Refrain from assessing or adding any additional fees or charges to the loan obligation of the Debtor (including additional interest, escrow, and taxes) unless notice of such fees and charges has been timely filed pursuant to the applicable Federal Rule of Bankruptcy Procedure and a proof of claim has been filed and has not been disallowed upon objection of the Chapter 13 </w:t>
      </w:r>
      <w:r>
        <w:rPr>
          <w:rFonts w:ascii="Arial" w:eastAsia="Calibri" w:hAnsi="Arial"/>
          <w:sz w:val="20"/>
          <w:szCs w:val="22"/>
        </w:rPr>
        <w:t>t</w:t>
      </w:r>
      <w:r w:rsidRPr="00472420">
        <w:rPr>
          <w:rFonts w:ascii="Arial" w:eastAsia="Calibri" w:hAnsi="Arial"/>
          <w:sz w:val="20"/>
          <w:szCs w:val="22"/>
        </w:rPr>
        <w:t xml:space="preserve">rustee or the </w:t>
      </w:r>
      <w:proofErr w:type="gramStart"/>
      <w:r w:rsidRPr="00472420">
        <w:rPr>
          <w:rFonts w:ascii="Arial" w:eastAsia="Calibri" w:hAnsi="Arial"/>
          <w:sz w:val="20"/>
          <w:szCs w:val="22"/>
        </w:rPr>
        <w:t>Debtor;</w:t>
      </w:r>
      <w:proofErr w:type="gramEnd"/>
    </w:p>
    <w:p w14:paraId="334BE6D9"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To the extent that any post-confirmation fees or charges are allowed pursuant to the applicable Federal Rule of Bankruptcy Procedure and are added to the </w:t>
      </w:r>
      <w:r>
        <w:rPr>
          <w:rFonts w:ascii="Arial" w:eastAsia="Calibri" w:hAnsi="Arial"/>
          <w:sz w:val="20"/>
          <w:szCs w:val="22"/>
        </w:rPr>
        <w:t>p</w:t>
      </w:r>
      <w:r w:rsidRPr="00472420">
        <w:rPr>
          <w:rFonts w:ascii="Arial" w:eastAsia="Calibri" w:hAnsi="Arial"/>
          <w:sz w:val="20"/>
          <w:szCs w:val="22"/>
        </w:rPr>
        <w:t xml:space="preserve">lan, to apply only payments received from the Chapter 13 </w:t>
      </w:r>
      <w:r>
        <w:rPr>
          <w:rFonts w:ascii="Arial" w:eastAsia="Calibri" w:hAnsi="Arial"/>
          <w:sz w:val="20"/>
          <w:szCs w:val="22"/>
        </w:rPr>
        <w:t>t</w:t>
      </w:r>
      <w:r w:rsidRPr="00472420">
        <w:rPr>
          <w:rFonts w:ascii="Arial" w:eastAsia="Calibri" w:hAnsi="Arial"/>
          <w:sz w:val="20"/>
          <w:szCs w:val="22"/>
        </w:rPr>
        <w:t xml:space="preserve">rustee that are designated as payment of such fees and charges only to such fees and </w:t>
      </w:r>
      <w:proofErr w:type="gramStart"/>
      <w:r w:rsidRPr="00472420">
        <w:rPr>
          <w:rFonts w:ascii="Arial" w:eastAsia="Calibri" w:hAnsi="Arial"/>
          <w:sz w:val="20"/>
          <w:szCs w:val="22"/>
        </w:rPr>
        <w:t>charges;</w:t>
      </w:r>
      <w:proofErr w:type="gramEnd"/>
      <w:r w:rsidRPr="00472420">
        <w:rPr>
          <w:rFonts w:ascii="Arial" w:eastAsia="Calibri" w:hAnsi="Arial"/>
          <w:sz w:val="20"/>
          <w:szCs w:val="22"/>
        </w:rPr>
        <w:t xml:space="preserve"> and </w:t>
      </w:r>
    </w:p>
    <w:p w14:paraId="01E3DF7D" w14:textId="77777777" w:rsidR="00302F62" w:rsidRPr="00472420" w:rsidRDefault="00302F62" w:rsidP="00302F62">
      <w:pPr>
        <w:numPr>
          <w:ilvl w:val="1"/>
          <w:numId w:val="2"/>
        </w:numPr>
        <w:spacing w:after="200" w:line="276" w:lineRule="auto"/>
        <w:ind w:hanging="720"/>
        <w:jc w:val="both"/>
        <w:rPr>
          <w:rFonts w:ascii="Arial" w:eastAsia="Calibri" w:hAnsi="Arial"/>
          <w:sz w:val="20"/>
          <w:szCs w:val="22"/>
        </w:rPr>
      </w:pPr>
      <w:r w:rsidRPr="00472420">
        <w:rPr>
          <w:rFonts w:ascii="Arial" w:eastAsia="Calibri" w:hAnsi="Arial"/>
          <w:sz w:val="20"/>
          <w:szCs w:val="22"/>
        </w:rPr>
        <w:t xml:space="preserve">To the extent that any post-confirmation fees or charges are allowed pursuant to the applicable Federal Rule of Bankruptcy Procedure and are NOT added to the </w:t>
      </w:r>
      <w:r>
        <w:rPr>
          <w:rFonts w:ascii="Arial" w:eastAsia="Calibri" w:hAnsi="Arial"/>
          <w:sz w:val="20"/>
          <w:szCs w:val="22"/>
        </w:rPr>
        <w:t>p</w:t>
      </w:r>
      <w:r w:rsidRPr="00472420">
        <w:rPr>
          <w:rFonts w:ascii="Arial" w:eastAsia="Calibri" w:hAnsi="Arial"/>
          <w:sz w:val="20"/>
          <w:szCs w:val="22"/>
        </w:rPr>
        <w:t xml:space="preserve">lan, to apply only payments received directly from the Debtor and designated as payments of such fees and charges only to such fees and charges. </w:t>
      </w:r>
    </w:p>
    <w:p w14:paraId="1E016AEC"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If the periodic Conduit Mortgage Payment changes due to either changed escrow requirements or a change in a variable interest rate, or if any post-petition fees or expenses are added to the </w:t>
      </w:r>
      <w:r>
        <w:rPr>
          <w:rFonts w:ascii="Arial" w:eastAsia="Calibri" w:hAnsi="Arial"/>
          <w:sz w:val="20"/>
          <w:szCs w:val="22"/>
        </w:rPr>
        <w:t>p</w:t>
      </w:r>
      <w:r w:rsidRPr="00472420">
        <w:rPr>
          <w:rFonts w:ascii="Arial" w:eastAsia="Calibri" w:hAnsi="Arial"/>
          <w:sz w:val="20"/>
          <w:szCs w:val="22"/>
        </w:rPr>
        <w:t xml:space="preserve">lan, and an increase in the plan payment is required as a result, the Debtor shall thereafter make such increased plan payment as is necessary.  Provided, however, that the Conduit Creditor shall have complied with the requirements of the applicable Federal Rule of Bankruptcy Procedure for the allowance of such Conduit Mortgage Payment change or addition of such fees and expenses.  The Chapter 13 </w:t>
      </w:r>
      <w:r>
        <w:rPr>
          <w:rFonts w:ascii="Arial" w:eastAsia="Calibri" w:hAnsi="Arial"/>
          <w:sz w:val="20"/>
          <w:szCs w:val="22"/>
        </w:rPr>
        <w:t>t</w:t>
      </w:r>
      <w:r w:rsidRPr="00472420">
        <w:rPr>
          <w:rFonts w:ascii="Arial" w:eastAsia="Calibri" w:hAnsi="Arial"/>
          <w:sz w:val="20"/>
          <w:szCs w:val="22"/>
        </w:rPr>
        <w:t xml:space="preserve">rustee shall file notice of the required plan payment increase with the </w:t>
      </w:r>
      <w:r>
        <w:rPr>
          <w:rFonts w:ascii="Arial" w:eastAsia="Calibri" w:hAnsi="Arial"/>
          <w:sz w:val="20"/>
          <w:szCs w:val="22"/>
        </w:rPr>
        <w:t>c</w:t>
      </w:r>
      <w:r w:rsidRPr="00472420">
        <w:rPr>
          <w:rFonts w:ascii="Arial" w:eastAsia="Calibri" w:hAnsi="Arial"/>
          <w:sz w:val="20"/>
          <w:szCs w:val="22"/>
        </w:rPr>
        <w:t xml:space="preserve">ourt and serve a copy of the notice on the Debtor. </w:t>
      </w:r>
      <w:r>
        <w:rPr>
          <w:rFonts w:ascii="Arial" w:eastAsia="Calibri" w:hAnsi="Arial"/>
          <w:sz w:val="20"/>
          <w:szCs w:val="22"/>
        </w:rPr>
        <w:t xml:space="preserve"> </w:t>
      </w:r>
      <w:r w:rsidRPr="00472420">
        <w:rPr>
          <w:rFonts w:ascii="Arial" w:eastAsia="Calibri" w:hAnsi="Arial"/>
          <w:sz w:val="20"/>
          <w:szCs w:val="22"/>
        </w:rPr>
        <w:t>Service of the notice shall be made on the attorney for the Debtor through CM/ECF.</w:t>
      </w:r>
    </w:p>
    <w:p w14:paraId="376F8F2B"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All contractual provisions regarding arbitration or alternative dispute resolution are rejected in connection with the administration of this Chapter 13 case.</w:t>
      </w:r>
    </w:p>
    <w:p w14:paraId="4DD42E46"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Standing Stay Modification: The automatic stay provided in 11 U.S.C. § 362(a) is modified in Chapter 13 cases to permit affected secured creditors to contact the Debtor about the status of insurance coverage on property used as collateral and, if there are direct payments being made to creditors, to allow affected secured creditors to contact the Debtor in writing about any direct payment default and to require affected secured creditors to send statements, payment coupons, or other correspondence to the Debtor that the creditor sends to its non-bankruptcy</w:t>
      </w:r>
      <w:r>
        <w:rPr>
          <w:rFonts w:ascii="Arial" w:eastAsia="Calibri" w:hAnsi="Arial"/>
          <w:sz w:val="20"/>
          <w:szCs w:val="22"/>
        </w:rPr>
        <w:t>-</w:t>
      </w:r>
      <w:r w:rsidRPr="00472420">
        <w:rPr>
          <w:rFonts w:ascii="Arial" w:eastAsia="Calibri" w:hAnsi="Arial"/>
          <w:sz w:val="20"/>
          <w:szCs w:val="22"/>
        </w:rPr>
        <w:t>debtor customers.  Such actions do not constitute violations of § 362(a).</w:t>
      </w:r>
    </w:p>
    <w:p w14:paraId="60002279"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Proposed Order of Distribution: Unless otherwise specifically ordered by the </w:t>
      </w:r>
      <w:r>
        <w:rPr>
          <w:rFonts w:ascii="Arial" w:eastAsia="Calibri" w:hAnsi="Arial"/>
          <w:sz w:val="20"/>
          <w:szCs w:val="22"/>
        </w:rPr>
        <w:t>c</w:t>
      </w:r>
      <w:r w:rsidRPr="00472420">
        <w:rPr>
          <w:rFonts w:ascii="Arial" w:eastAsia="Calibri" w:hAnsi="Arial"/>
          <w:sz w:val="20"/>
          <w:szCs w:val="22"/>
        </w:rPr>
        <w:t xml:space="preserve">ourt, Chapter 13 </w:t>
      </w:r>
      <w:r>
        <w:rPr>
          <w:rFonts w:ascii="Arial" w:eastAsia="Calibri" w:hAnsi="Arial"/>
          <w:sz w:val="20"/>
          <w:szCs w:val="22"/>
        </w:rPr>
        <w:t>t</w:t>
      </w:r>
      <w:r w:rsidRPr="00472420">
        <w:rPr>
          <w:rFonts w:ascii="Arial" w:eastAsia="Calibri" w:hAnsi="Arial"/>
          <w:sz w:val="20"/>
          <w:szCs w:val="22"/>
        </w:rPr>
        <w:t>rustee payments to creditors will be disbursed in the following order of priority:</w:t>
      </w:r>
    </w:p>
    <w:p w14:paraId="00375D25" w14:textId="77777777" w:rsidR="00302F62" w:rsidRPr="00472420" w:rsidRDefault="00302F62" w:rsidP="00302F62">
      <w:pPr>
        <w:numPr>
          <w:ilvl w:val="1"/>
          <w:numId w:val="2"/>
        </w:numPr>
        <w:spacing w:after="200" w:line="276" w:lineRule="auto"/>
        <w:ind w:hanging="720"/>
        <w:rPr>
          <w:rFonts w:ascii="Arial" w:eastAsia="Calibri" w:hAnsi="Arial"/>
          <w:sz w:val="20"/>
          <w:szCs w:val="22"/>
        </w:rPr>
      </w:pPr>
      <w:r w:rsidRPr="00472420">
        <w:rPr>
          <w:rFonts w:ascii="Arial" w:eastAsia="Calibri" w:hAnsi="Arial"/>
          <w:sz w:val="20"/>
          <w:szCs w:val="22"/>
        </w:rPr>
        <w:t>Administrative, including administrative priority, and secured claims to be paid in full; then,</w:t>
      </w:r>
    </w:p>
    <w:p w14:paraId="66FCF81B" w14:textId="77777777" w:rsidR="00302F62" w:rsidRPr="00472420" w:rsidRDefault="00302F62" w:rsidP="00302F62">
      <w:pPr>
        <w:numPr>
          <w:ilvl w:val="1"/>
          <w:numId w:val="2"/>
        </w:numPr>
        <w:spacing w:after="200" w:line="276" w:lineRule="auto"/>
        <w:ind w:hanging="720"/>
        <w:rPr>
          <w:rFonts w:ascii="Arial" w:eastAsia="Calibri" w:hAnsi="Arial"/>
          <w:sz w:val="20"/>
          <w:szCs w:val="22"/>
        </w:rPr>
      </w:pPr>
      <w:r w:rsidRPr="00472420">
        <w:rPr>
          <w:rFonts w:ascii="Arial" w:eastAsia="Calibri" w:hAnsi="Arial"/>
          <w:sz w:val="20"/>
          <w:szCs w:val="22"/>
        </w:rPr>
        <w:t>Pre-petition priority unsecured claims to be paid in full; then,</w:t>
      </w:r>
    </w:p>
    <w:p w14:paraId="11C70F56" w14:textId="77777777" w:rsidR="00302F62" w:rsidRPr="00472420" w:rsidRDefault="00302F62" w:rsidP="00302F62">
      <w:pPr>
        <w:numPr>
          <w:ilvl w:val="1"/>
          <w:numId w:val="2"/>
        </w:numPr>
        <w:spacing w:after="200" w:line="276" w:lineRule="auto"/>
        <w:ind w:hanging="720"/>
        <w:rPr>
          <w:rFonts w:ascii="Arial" w:eastAsia="Calibri" w:hAnsi="Arial"/>
          <w:sz w:val="20"/>
          <w:szCs w:val="22"/>
        </w:rPr>
      </w:pPr>
      <w:r w:rsidRPr="00472420">
        <w:rPr>
          <w:rFonts w:ascii="Arial" w:eastAsia="Calibri" w:hAnsi="Arial"/>
          <w:sz w:val="20"/>
          <w:szCs w:val="22"/>
        </w:rPr>
        <w:t xml:space="preserve">Nonpriority unsecured claims. </w:t>
      </w:r>
    </w:p>
    <w:p w14:paraId="1CA40AD8" w14:textId="77777777" w:rsidR="00302F62" w:rsidRPr="00472420" w:rsidRDefault="00302F62" w:rsidP="00302F62">
      <w:pPr>
        <w:spacing w:after="200" w:line="276" w:lineRule="auto"/>
        <w:ind w:left="1440"/>
        <w:rPr>
          <w:rFonts w:ascii="Arial" w:eastAsia="Calibri" w:hAnsi="Arial"/>
          <w:sz w:val="20"/>
          <w:szCs w:val="22"/>
        </w:rPr>
      </w:pPr>
      <w:r w:rsidRPr="00472420">
        <w:rPr>
          <w:rFonts w:ascii="Arial" w:eastAsia="Calibri" w:hAnsi="Arial"/>
          <w:sz w:val="20"/>
          <w:szCs w:val="22"/>
        </w:rPr>
        <w:t xml:space="preserve">Note: The base fee for the attorney for the </w:t>
      </w:r>
      <w:r>
        <w:rPr>
          <w:rFonts w:ascii="Arial" w:eastAsia="Calibri" w:hAnsi="Arial"/>
          <w:sz w:val="20"/>
          <w:szCs w:val="22"/>
        </w:rPr>
        <w:t>D</w:t>
      </w:r>
      <w:r w:rsidRPr="00472420">
        <w:rPr>
          <w:rFonts w:ascii="Arial" w:eastAsia="Calibri" w:hAnsi="Arial"/>
          <w:sz w:val="20"/>
          <w:szCs w:val="22"/>
        </w:rPr>
        <w:t xml:space="preserve">ebtor will be paid pursuant to the procedure established in Local Rule 2016-2. </w:t>
      </w:r>
    </w:p>
    <w:p w14:paraId="5C40C793" w14:textId="77777777" w:rsidR="00302F62" w:rsidRPr="00472420" w:rsidRDefault="00302F62" w:rsidP="00302F62">
      <w:pPr>
        <w:numPr>
          <w:ilvl w:val="0"/>
          <w:numId w:val="2"/>
        </w:numPr>
        <w:spacing w:after="200" w:line="276" w:lineRule="auto"/>
        <w:ind w:left="720"/>
        <w:jc w:val="both"/>
        <w:rPr>
          <w:rFonts w:ascii="Arial" w:eastAsia="Calibri" w:hAnsi="Arial"/>
          <w:sz w:val="20"/>
          <w:szCs w:val="22"/>
        </w:rPr>
      </w:pPr>
      <w:r w:rsidRPr="00472420">
        <w:rPr>
          <w:rFonts w:ascii="Arial" w:eastAsia="Calibri" w:hAnsi="Arial"/>
          <w:sz w:val="20"/>
          <w:szCs w:val="22"/>
        </w:rPr>
        <w:t xml:space="preserve">Any creditor’s failure to object to confirmation of the proposed </w:t>
      </w:r>
      <w:r>
        <w:rPr>
          <w:rFonts w:ascii="Arial" w:eastAsia="Calibri" w:hAnsi="Arial"/>
          <w:sz w:val="20"/>
          <w:szCs w:val="22"/>
        </w:rPr>
        <w:t>p</w:t>
      </w:r>
      <w:r w:rsidRPr="00472420">
        <w:rPr>
          <w:rFonts w:ascii="Arial" w:eastAsia="Calibri" w:hAnsi="Arial"/>
          <w:sz w:val="20"/>
          <w:szCs w:val="22"/>
        </w:rPr>
        <w:t xml:space="preserve">lan shall constitute the creditor’s acceptance of the treatment of its claim(s) as proposed in the </w:t>
      </w:r>
      <w:r>
        <w:rPr>
          <w:rFonts w:ascii="Arial" w:eastAsia="Calibri" w:hAnsi="Arial"/>
          <w:sz w:val="20"/>
          <w:szCs w:val="22"/>
        </w:rPr>
        <w:t>p</w:t>
      </w:r>
      <w:r w:rsidRPr="00472420">
        <w:rPr>
          <w:rFonts w:ascii="Arial" w:eastAsia="Calibri" w:hAnsi="Arial"/>
          <w:sz w:val="20"/>
          <w:szCs w:val="22"/>
        </w:rPr>
        <w:t>lan.</w:t>
      </w:r>
    </w:p>
    <w:p w14:paraId="3C353AB4" w14:textId="77777777" w:rsidR="00302F62" w:rsidRPr="00472420" w:rsidRDefault="00302F62" w:rsidP="00302F62">
      <w:pPr>
        <w:numPr>
          <w:ilvl w:val="0"/>
          <w:numId w:val="2"/>
        </w:numPr>
        <w:spacing w:after="200" w:line="276" w:lineRule="auto"/>
        <w:ind w:left="720"/>
        <w:jc w:val="both"/>
        <w:rPr>
          <w:rFonts w:ascii="Arial" w:eastAsia="Calibri" w:hAnsi="Arial" w:cs="Arial"/>
          <w:sz w:val="20"/>
          <w:szCs w:val="20"/>
        </w:rPr>
      </w:pPr>
      <w:r w:rsidRPr="00472420">
        <w:rPr>
          <w:rFonts w:ascii="Arial" w:eastAsia="Calibri" w:hAnsi="Arial"/>
          <w:sz w:val="20"/>
          <w:szCs w:val="22"/>
        </w:rPr>
        <w:t xml:space="preserve">The Chapter 13 </w:t>
      </w:r>
      <w:r>
        <w:rPr>
          <w:rFonts w:ascii="Arial" w:eastAsia="Calibri" w:hAnsi="Arial"/>
          <w:sz w:val="20"/>
          <w:szCs w:val="22"/>
        </w:rPr>
        <w:t>p</w:t>
      </w:r>
      <w:r w:rsidRPr="00472420">
        <w:rPr>
          <w:rFonts w:ascii="Arial" w:eastAsia="Calibri" w:hAnsi="Arial"/>
          <w:sz w:val="20"/>
          <w:szCs w:val="22"/>
        </w:rPr>
        <w:t xml:space="preserve">lan must pay claimants for a minimum of 3 years and a maximum of 5 </w:t>
      </w:r>
      <w:proofErr w:type="gramStart"/>
      <w:r w:rsidRPr="00472420">
        <w:rPr>
          <w:rFonts w:ascii="Arial" w:eastAsia="Calibri" w:hAnsi="Arial"/>
          <w:sz w:val="20"/>
          <w:szCs w:val="22"/>
        </w:rPr>
        <w:t>years, unless</w:t>
      </w:r>
      <w:proofErr w:type="gramEnd"/>
      <w:r w:rsidRPr="00472420">
        <w:rPr>
          <w:rFonts w:ascii="Arial" w:eastAsia="Calibri" w:hAnsi="Arial"/>
          <w:sz w:val="20"/>
          <w:szCs w:val="22"/>
        </w:rPr>
        <w:t xml:space="preserve"> claimants </w:t>
      </w:r>
      <w:r w:rsidRPr="00472420">
        <w:rPr>
          <w:rFonts w:ascii="Arial" w:eastAsia="Calibri" w:hAnsi="Arial" w:cs="Arial"/>
          <w:sz w:val="20"/>
          <w:szCs w:val="20"/>
        </w:rPr>
        <w:t xml:space="preserve">are paid in full (100% of claims) or unless otherwise ordered by the </w:t>
      </w:r>
      <w:r>
        <w:rPr>
          <w:rFonts w:ascii="Arial" w:eastAsia="Calibri" w:hAnsi="Arial" w:cs="Arial"/>
          <w:sz w:val="20"/>
          <w:szCs w:val="20"/>
        </w:rPr>
        <w:t>c</w:t>
      </w:r>
      <w:r w:rsidRPr="00472420">
        <w:rPr>
          <w:rFonts w:ascii="Arial" w:eastAsia="Calibri" w:hAnsi="Arial" w:cs="Arial"/>
          <w:sz w:val="20"/>
          <w:szCs w:val="20"/>
        </w:rPr>
        <w:t>ourt.</w:t>
      </w:r>
    </w:p>
    <w:p w14:paraId="6119DF3C" w14:textId="77777777" w:rsidR="00302F62" w:rsidRPr="00472420" w:rsidRDefault="00302F62" w:rsidP="00302F62">
      <w:pPr>
        <w:numPr>
          <w:ilvl w:val="0"/>
          <w:numId w:val="2"/>
        </w:numPr>
        <w:ind w:left="720"/>
        <w:contextualSpacing/>
        <w:jc w:val="both"/>
        <w:rPr>
          <w:rFonts w:ascii="Arial" w:hAnsi="Arial" w:cs="Arial"/>
          <w:sz w:val="20"/>
          <w:szCs w:val="20"/>
        </w:rPr>
      </w:pPr>
      <w:r>
        <w:rPr>
          <w:rFonts w:ascii="Arial" w:hAnsi="Arial" w:cs="Arial"/>
          <w:sz w:val="20"/>
          <w:szCs w:val="20"/>
        </w:rPr>
        <w:t>If the Debtor is seeking a mortgage modification through the Loan Modification Management Program (“LMM Program”), t</w:t>
      </w:r>
      <w:r w:rsidRPr="00ED3FA7">
        <w:rPr>
          <w:rFonts w:ascii="Arial" w:hAnsi="Arial" w:cs="Arial"/>
          <w:sz w:val="20"/>
          <w:szCs w:val="20"/>
        </w:rPr>
        <w:t xml:space="preserve">he Debtor has </w:t>
      </w:r>
      <w:r>
        <w:rPr>
          <w:rFonts w:ascii="Arial" w:hAnsi="Arial" w:cs="Arial"/>
          <w:sz w:val="20"/>
          <w:szCs w:val="20"/>
        </w:rPr>
        <w:t xml:space="preserve">filed </w:t>
      </w:r>
      <w:r w:rsidRPr="00ED3FA7">
        <w:rPr>
          <w:rFonts w:ascii="Arial" w:hAnsi="Arial" w:cs="Arial"/>
          <w:sz w:val="20"/>
          <w:szCs w:val="20"/>
        </w:rPr>
        <w:t>or will</w:t>
      </w:r>
      <w:r>
        <w:rPr>
          <w:rFonts w:ascii="Arial" w:hAnsi="Arial" w:cs="Arial"/>
          <w:sz w:val="20"/>
          <w:szCs w:val="20"/>
        </w:rPr>
        <w:t xml:space="preserve"> file</w:t>
      </w:r>
      <w:r w:rsidRPr="00ED3FA7">
        <w:rPr>
          <w:rFonts w:ascii="Arial" w:hAnsi="Arial" w:cs="Arial"/>
          <w:sz w:val="20"/>
          <w:szCs w:val="20"/>
        </w:rPr>
        <w:t>, within the first twelve months following the filing of this case,</w:t>
      </w:r>
      <w:r>
        <w:rPr>
          <w:rFonts w:ascii="Arial" w:hAnsi="Arial" w:cs="Arial"/>
          <w:sz w:val="20"/>
          <w:szCs w:val="20"/>
        </w:rPr>
        <w:t xml:space="preserve"> </w:t>
      </w:r>
      <w:r w:rsidRPr="00ED3FA7">
        <w:rPr>
          <w:rFonts w:ascii="Arial" w:hAnsi="Arial" w:cs="Arial"/>
          <w:sz w:val="20"/>
          <w:szCs w:val="20"/>
        </w:rPr>
        <w:t xml:space="preserve">a Motion for Loan Modification Management (LMM Form 1). Pursuant to the </w:t>
      </w:r>
      <w:r>
        <w:rPr>
          <w:rFonts w:ascii="Arial" w:hAnsi="Arial" w:cs="Arial"/>
          <w:sz w:val="20"/>
          <w:szCs w:val="20"/>
        </w:rPr>
        <w:t>LMM Program</w:t>
      </w:r>
      <w:r w:rsidRPr="00ED3FA7">
        <w:rPr>
          <w:rFonts w:ascii="Arial" w:hAnsi="Arial" w:cs="Arial"/>
          <w:sz w:val="20"/>
          <w:szCs w:val="20"/>
        </w:rPr>
        <w:t xml:space="preserve">, mortgage creditors have twenty-one days from service of such motion to object to participation. During the pendency of the </w:t>
      </w:r>
      <w:r>
        <w:rPr>
          <w:rFonts w:ascii="Arial" w:hAnsi="Arial" w:cs="Arial"/>
          <w:sz w:val="20"/>
          <w:szCs w:val="20"/>
        </w:rPr>
        <w:t>LMM Program</w:t>
      </w:r>
      <w:r w:rsidRPr="00ED3FA7">
        <w:rPr>
          <w:rFonts w:ascii="Arial" w:hAnsi="Arial" w:cs="Arial"/>
          <w:sz w:val="20"/>
          <w:szCs w:val="20"/>
        </w:rPr>
        <w:t>, the mortgage creditor shall be entitled to adequate protection payments paid or held in reserve on account of its claim in the amount equal to 80% of the contractual principal and interest payment plus one-twelfth of the annual escrow amounts for property taxes and insurance (including mortgage insurance, if applicable).</w:t>
      </w:r>
    </w:p>
    <w:p w14:paraId="3895E474" w14:textId="77777777" w:rsidR="00302F62" w:rsidRPr="00472420" w:rsidRDefault="00302F62" w:rsidP="00302F62">
      <w:pPr>
        <w:ind w:left="720" w:hanging="360"/>
        <w:contextualSpacing/>
        <w:rPr>
          <w:rFonts w:ascii="Arial" w:hAnsi="Arial" w:cs="Arial"/>
          <w:sz w:val="20"/>
          <w:szCs w:val="20"/>
        </w:rPr>
      </w:pPr>
    </w:p>
    <w:p w14:paraId="6969FFF1" w14:textId="77777777" w:rsidR="00302F62" w:rsidRDefault="00302F62" w:rsidP="00302F62">
      <w:pPr>
        <w:numPr>
          <w:ilvl w:val="0"/>
          <w:numId w:val="2"/>
        </w:numPr>
        <w:ind w:left="720"/>
        <w:contextualSpacing/>
        <w:jc w:val="both"/>
        <w:rPr>
          <w:rFonts w:ascii="Arial" w:hAnsi="Arial" w:cs="Arial"/>
          <w:sz w:val="20"/>
          <w:szCs w:val="20"/>
        </w:rPr>
      </w:pPr>
      <w:r w:rsidRPr="00472420">
        <w:rPr>
          <w:rFonts w:ascii="Arial" w:eastAsia="Calibri" w:hAnsi="Arial"/>
          <w:bCs/>
          <w:sz w:val="20"/>
          <w:szCs w:val="22"/>
        </w:rPr>
        <w:t>For claims treated under P</w:t>
      </w:r>
      <w:r>
        <w:rPr>
          <w:rFonts w:ascii="Arial" w:eastAsia="Calibri" w:hAnsi="Arial"/>
          <w:bCs/>
          <w:sz w:val="20"/>
          <w:szCs w:val="22"/>
        </w:rPr>
        <w:t>arts</w:t>
      </w:r>
      <w:r w:rsidRPr="00472420">
        <w:rPr>
          <w:rFonts w:ascii="Arial" w:eastAsia="Calibri" w:hAnsi="Arial"/>
          <w:bCs/>
          <w:sz w:val="20"/>
          <w:szCs w:val="22"/>
        </w:rPr>
        <w:t xml:space="preserve"> 3.2 and 3.3 of the </w:t>
      </w:r>
      <w:proofErr w:type="gramStart"/>
      <w:r>
        <w:rPr>
          <w:rFonts w:ascii="Arial" w:eastAsia="Calibri" w:hAnsi="Arial"/>
          <w:bCs/>
          <w:sz w:val="20"/>
          <w:szCs w:val="22"/>
        </w:rPr>
        <w:t>p</w:t>
      </w:r>
      <w:r w:rsidRPr="00472420">
        <w:rPr>
          <w:rFonts w:ascii="Arial" w:eastAsia="Calibri" w:hAnsi="Arial"/>
          <w:bCs/>
          <w:sz w:val="20"/>
          <w:szCs w:val="22"/>
        </w:rPr>
        <w:t>lan</w:t>
      </w:r>
      <w:proofErr w:type="gramEnd"/>
      <w:r w:rsidRPr="00472420">
        <w:rPr>
          <w:rFonts w:ascii="Arial" w:eastAsia="Calibri" w:hAnsi="Arial"/>
          <w:bCs/>
          <w:sz w:val="20"/>
          <w:szCs w:val="22"/>
        </w:rPr>
        <w:t xml:space="preserve">, if the creditor had established an escrow account for taxes and/or insurance prior to the petition date, the creditor may continue to treat the account as escrowed and give notice of any escrow advances through the filing of a </w:t>
      </w:r>
      <w:r>
        <w:rPr>
          <w:rFonts w:ascii="Arial" w:eastAsia="Calibri" w:hAnsi="Arial"/>
          <w:bCs/>
          <w:sz w:val="20"/>
          <w:szCs w:val="22"/>
        </w:rPr>
        <w:t xml:space="preserve">Notice of </w:t>
      </w:r>
      <w:proofErr w:type="spellStart"/>
      <w:r w:rsidRPr="00472420">
        <w:rPr>
          <w:rFonts w:ascii="Arial" w:eastAsia="Calibri" w:hAnsi="Arial"/>
          <w:bCs/>
          <w:sz w:val="20"/>
          <w:szCs w:val="22"/>
        </w:rPr>
        <w:t>Post</w:t>
      </w:r>
      <w:r>
        <w:rPr>
          <w:rFonts w:ascii="Arial" w:eastAsia="Calibri" w:hAnsi="Arial"/>
          <w:bCs/>
          <w:sz w:val="20"/>
          <w:szCs w:val="22"/>
        </w:rPr>
        <w:t>p</w:t>
      </w:r>
      <w:r w:rsidRPr="00472420">
        <w:rPr>
          <w:rFonts w:ascii="Arial" w:eastAsia="Calibri" w:hAnsi="Arial"/>
          <w:bCs/>
          <w:sz w:val="20"/>
          <w:szCs w:val="22"/>
        </w:rPr>
        <w:t>etition</w:t>
      </w:r>
      <w:proofErr w:type="spellEnd"/>
      <w:r w:rsidRPr="00472420">
        <w:rPr>
          <w:rFonts w:ascii="Arial" w:eastAsia="Calibri" w:hAnsi="Arial"/>
          <w:bCs/>
          <w:sz w:val="20"/>
          <w:szCs w:val="22"/>
        </w:rPr>
        <w:t xml:space="preserve"> Fee</w:t>
      </w:r>
      <w:r>
        <w:rPr>
          <w:rFonts w:ascii="Arial" w:eastAsia="Calibri" w:hAnsi="Arial"/>
          <w:bCs/>
          <w:sz w:val="20"/>
          <w:szCs w:val="22"/>
        </w:rPr>
        <w:t>s, Expenses, and Charges</w:t>
      </w:r>
      <w:r w:rsidRPr="00472420">
        <w:rPr>
          <w:rFonts w:ascii="Arial" w:eastAsia="Calibri" w:hAnsi="Arial"/>
          <w:bCs/>
          <w:sz w:val="20"/>
          <w:szCs w:val="22"/>
        </w:rPr>
        <w:t xml:space="preserve"> (despite the technical inapplicability of </w:t>
      </w:r>
      <w:r>
        <w:rPr>
          <w:rFonts w:ascii="Arial" w:eastAsia="Calibri" w:hAnsi="Arial"/>
          <w:bCs/>
          <w:sz w:val="20"/>
          <w:szCs w:val="22"/>
        </w:rPr>
        <w:t xml:space="preserve">Federal </w:t>
      </w:r>
      <w:r w:rsidRPr="00472420">
        <w:rPr>
          <w:rFonts w:ascii="Arial" w:eastAsia="Calibri" w:hAnsi="Arial"/>
          <w:bCs/>
          <w:sz w:val="20"/>
          <w:szCs w:val="22"/>
        </w:rPr>
        <w:t xml:space="preserve">Rule </w:t>
      </w:r>
      <w:r>
        <w:rPr>
          <w:rFonts w:ascii="Arial" w:eastAsia="Calibri" w:hAnsi="Arial"/>
          <w:bCs/>
          <w:sz w:val="20"/>
          <w:szCs w:val="22"/>
        </w:rPr>
        <w:t xml:space="preserve">of Bankruptcy Procedure </w:t>
      </w:r>
      <w:r w:rsidRPr="00472420">
        <w:rPr>
          <w:rFonts w:ascii="Arial" w:eastAsia="Calibri" w:hAnsi="Arial"/>
          <w:bCs/>
          <w:sz w:val="20"/>
          <w:szCs w:val="22"/>
        </w:rPr>
        <w:t xml:space="preserve">3002.1). This treatment shall be presumed unless otherwise stated in the plan or unless the </w:t>
      </w:r>
      <w:r>
        <w:rPr>
          <w:rFonts w:ascii="Arial" w:eastAsia="Calibri" w:hAnsi="Arial"/>
          <w:bCs/>
          <w:sz w:val="20"/>
          <w:szCs w:val="22"/>
        </w:rPr>
        <w:t>c</w:t>
      </w:r>
      <w:r w:rsidRPr="00472420">
        <w:rPr>
          <w:rFonts w:ascii="Arial" w:eastAsia="Calibri" w:hAnsi="Arial"/>
          <w:bCs/>
          <w:sz w:val="20"/>
          <w:szCs w:val="22"/>
        </w:rPr>
        <w:t xml:space="preserve">reditor provides notice in writing to the </w:t>
      </w:r>
      <w:r>
        <w:rPr>
          <w:rFonts w:ascii="Arial" w:eastAsia="Calibri" w:hAnsi="Arial"/>
          <w:bCs/>
          <w:sz w:val="20"/>
          <w:szCs w:val="22"/>
        </w:rPr>
        <w:t>D</w:t>
      </w:r>
      <w:r w:rsidRPr="00472420">
        <w:rPr>
          <w:rFonts w:ascii="Arial" w:eastAsia="Calibri" w:hAnsi="Arial"/>
          <w:bCs/>
          <w:sz w:val="20"/>
          <w:szCs w:val="22"/>
        </w:rPr>
        <w:t xml:space="preserve">ebtor, </w:t>
      </w:r>
      <w:r>
        <w:rPr>
          <w:rFonts w:ascii="Arial" w:eastAsia="Calibri" w:hAnsi="Arial"/>
          <w:bCs/>
          <w:sz w:val="20"/>
          <w:szCs w:val="22"/>
        </w:rPr>
        <w:t>the D</w:t>
      </w:r>
      <w:r w:rsidRPr="00472420">
        <w:rPr>
          <w:rFonts w:ascii="Arial" w:eastAsia="Calibri" w:hAnsi="Arial"/>
          <w:bCs/>
          <w:sz w:val="20"/>
          <w:szCs w:val="22"/>
        </w:rPr>
        <w:t>ebtor’s attorney</w:t>
      </w:r>
      <w:r>
        <w:rPr>
          <w:rFonts w:ascii="Arial" w:eastAsia="Calibri" w:hAnsi="Arial"/>
          <w:bCs/>
          <w:sz w:val="20"/>
          <w:szCs w:val="22"/>
        </w:rPr>
        <w:t>,</w:t>
      </w:r>
      <w:r w:rsidRPr="00472420">
        <w:rPr>
          <w:rFonts w:ascii="Arial" w:eastAsia="Calibri" w:hAnsi="Arial"/>
          <w:bCs/>
          <w:sz w:val="20"/>
          <w:szCs w:val="22"/>
        </w:rPr>
        <w:t xml:space="preserve"> and</w:t>
      </w:r>
      <w:r>
        <w:rPr>
          <w:rFonts w:ascii="Arial" w:eastAsia="Calibri" w:hAnsi="Arial"/>
          <w:bCs/>
          <w:sz w:val="20"/>
          <w:szCs w:val="22"/>
        </w:rPr>
        <w:t xml:space="preserve"> the Chapter 13</w:t>
      </w:r>
      <w:r w:rsidRPr="00472420">
        <w:rPr>
          <w:rFonts w:ascii="Arial" w:eastAsia="Calibri" w:hAnsi="Arial"/>
          <w:bCs/>
          <w:sz w:val="20"/>
          <w:szCs w:val="22"/>
        </w:rPr>
        <w:t xml:space="preserve"> </w:t>
      </w:r>
      <w:r>
        <w:rPr>
          <w:rFonts w:ascii="Arial" w:eastAsia="Calibri" w:hAnsi="Arial"/>
          <w:bCs/>
          <w:sz w:val="20"/>
          <w:szCs w:val="22"/>
        </w:rPr>
        <w:t>t</w:t>
      </w:r>
      <w:r w:rsidRPr="00472420">
        <w:rPr>
          <w:rFonts w:ascii="Arial" w:eastAsia="Calibri" w:hAnsi="Arial"/>
          <w:bCs/>
          <w:sz w:val="20"/>
          <w:szCs w:val="22"/>
        </w:rPr>
        <w:t>rustee.</w:t>
      </w:r>
    </w:p>
    <w:p w14:paraId="228CBD89" w14:textId="77777777" w:rsidR="00302F62" w:rsidRDefault="00302F62" w:rsidP="00302F62">
      <w:pPr>
        <w:pStyle w:val="ListParagraph"/>
        <w:rPr>
          <w:rFonts w:ascii="Arial" w:hAnsi="Arial" w:cs="Arial"/>
          <w:sz w:val="20"/>
          <w:szCs w:val="20"/>
        </w:rPr>
      </w:pPr>
    </w:p>
    <w:p w14:paraId="0C4FE35A" w14:textId="77777777" w:rsidR="00302F62" w:rsidRPr="00700CD2" w:rsidRDefault="00302F62" w:rsidP="00302F62">
      <w:pPr>
        <w:contextualSpacing/>
        <w:jc w:val="both"/>
        <w:rPr>
          <w:rFonts w:ascii="Arial" w:hAnsi="Arial" w:cs="Arial"/>
          <w:sz w:val="20"/>
          <w:szCs w:val="20"/>
        </w:rPr>
      </w:pPr>
    </w:p>
    <w:p w14:paraId="6FD1981C" w14:textId="77777777" w:rsidR="00302F62" w:rsidRDefault="00302F62" w:rsidP="00302F62">
      <w:pPr>
        <w:numPr>
          <w:ilvl w:val="0"/>
          <w:numId w:val="2"/>
        </w:numPr>
        <w:spacing w:after="200" w:line="276" w:lineRule="auto"/>
        <w:ind w:left="720"/>
        <w:rPr>
          <w:rFonts w:ascii="Arial" w:eastAsia="Calibri" w:hAnsi="Arial"/>
          <w:b/>
          <w:sz w:val="20"/>
          <w:szCs w:val="22"/>
        </w:rPr>
      </w:pPr>
      <w:r w:rsidRPr="00472420">
        <w:rPr>
          <w:rFonts w:ascii="Arial" w:eastAsia="Calibri" w:hAnsi="Arial"/>
          <w:b/>
          <w:sz w:val="20"/>
          <w:szCs w:val="22"/>
        </w:rPr>
        <w:t>Other Non-</w:t>
      </w:r>
      <w:r>
        <w:rPr>
          <w:rFonts w:ascii="Arial" w:eastAsia="Calibri" w:hAnsi="Arial"/>
          <w:b/>
          <w:sz w:val="20"/>
          <w:szCs w:val="22"/>
        </w:rPr>
        <w:t>s</w:t>
      </w:r>
      <w:r w:rsidRPr="00472420">
        <w:rPr>
          <w:rFonts w:ascii="Arial" w:eastAsia="Calibri" w:hAnsi="Arial"/>
          <w:b/>
          <w:sz w:val="20"/>
          <w:szCs w:val="22"/>
        </w:rPr>
        <w:t>tandard Provisions, including Special Terms:</w:t>
      </w:r>
    </w:p>
    <w:p w14:paraId="56C54EA6" w14:textId="77777777" w:rsidR="00302F62" w:rsidRDefault="00302F62" w:rsidP="00302F62">
      <w:pPr>
        <w:spacing w:after="200" w:line="276" w:lineRule="auto"/>
        <w:rPr>
          <w:rFonts w:ascii="Arial" w:eastAsia="Calibri" w:hAnsi="Arial"/>
          <w:b/>
          <w:sz w:val="20"/>
          <w:szCs w:val="22"/>
        </w:rPr>
      </w:pPr>
    </w:p>
    <w:p w14:paraId="6A672678" w14:textId="4789A3C1" w:rsidR="00302F62" w:rsidRDefault="00302F62" w:rsidP="00302F62">
      <w:pPr>
        <w:spacing w:after="200" w:line="276" w:lineRule="auto"/>
        <w:rPr>
          <w:rFonts w:ascii="Arial" w:eastAsia="Calibri" w:hAnsi="Arial"/>
          <w:b/>
          <w:sz w:val="20"/>
          <w:szCs w:val="22"/>
        </w:rPr>
      </w:pPr>
    </w:p>
    <w:p w14:paraId="065BF251" w14:textId="106BC0AE" w:rsidR="00302F62" w:rsidRDefault="00302F62" w:rsidP="00302F62">
      <w:pPr>
        <w:spacing w:after="200" w:line="276" w:lineRule="auto"/>
        <w:rPr>
          <w:rFonts w:ascii="Arial" w:eastAsia="Calibri" w:hAnsi="Arial"/>
          <w:b/>
          <w:sz w:val="20"/>
          <w:szCs w:val="22"/>
        </w:rPr>
      </w:pPr>
    </w:p>
    <w:p w14:paraId="10CB8FFB" w14:textId="77777777" w:rsidR="00302F62" w:rsidRPr="00472420" w:rsidRDefault="00302F62" w:rsidP="00302F62">
      <w:pPr>
        <w:spacing w:after="200" w:line="276" w:lineRule="auto"/>
        <w:rPr>
          <w:rFonts w:ascii="Arial" w:eastAsia="Calibri" w:hAnsi="Arial"/>
          <w:b/>
          <w:sz w:val="20"/>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
        <w:gridCol w:w="9791"/>
      </w:tblGrid>
      <w:tr w:rsidR="00302F62" w:rsidRPr="00C74379" w14:paraId="5021D0BF" w14:textId="77777777" w:rsidTr="004D0E90">
        <w:trPr>
          <w:trHeight w:val="333"/>
        </w:trPr>
        <w:tc>
          <w:tcPr>
            <w:tcW w:w="1008" w:type="dxa"/>
            <w:shd w:val="clear" w:color="auto" w:fill="000000"/>
            <w:vAlign w:val="center"/>
          </w:tcPr>
          <w:p w14:paraId="123BC694" w14:textId="77777777" w:rsidR="00302F62" w:rsidRPr="00C74379" w:rsidRDefault="00302F62" w:rsidP="004D0E90">
            <w:pPr>
              <w:jc w:val="center"/>
              <w:rPr>
                <w:rFonts w:ascii="Arial Black" w:eastAsia="Calibri" w:hAnsi="Arial Black"/>
                <w:color w:val="FFFFFF"/>
                <w:sz w:val="20"/>
                <w:szCs w:val="22"/>
              </w:rPr>
            </w:pPr>
            <w:r w:rsidRPr="00C74379">
              <w:rPr>
                <w:rFonts w:ascii="Arial Black" w:eastAsia="Calibri" w:hAnsi="Arial Black"/>
                <w:color w:val="FFFFFF"/>
                <w:sz w:val="20"/>
                <w:szCs w:val="22"/>
              </w:rPr>
              <w:t>Part 9:</w:t>
            </w:r>
          </w:p>
        </w:tc>
        <w:tc>
          <w:tcPr>
            <w:tcW w:w="10008" w:type="dxa"/>
            <w:shd w:val="clear" w:color="auto" w:fill="auto"/>
            <w:vAlign w:val="center"/>
          </w:tcPr>
          <w:p w14:paraId="1A3DCE58" w14:textId="77777777" w:rsidR="00302F62" w:rsidRPr="00C74379" w:rsidRDefault="00302F62" w:rsidP="004D0E90">
            <w:pPr>
              <w:rPr>
                <w:rFonts w:ascii="Arial Black" w:eastAsia="Calibri" w:hAnsi="Arial Black"/>
                <w:sz w:val="20"/>
                <w:szCs w:val="22"/>
              </w:rPr>
            </w:pPr>
            <w:r w:rsidRPr="00C74379">
              <w:rPr>
                <w:rFonts w:ascii="Arial Black" w:eastAsia="Calibri" w:hAnsi="Arial Black"/>
                <w:sz w:val="20"/>
                <w:szCs w:val="22"/>
              </w:rPr>
              <w:t>Signature(s):</w:t>
            </w:r>
          </w:p>
        </w:tc>
      </w:tr>
    </w:tbl>
    <w:p w14:paraId="3C5213DE" w14:textId="77777777" w:rsidR="00302F62" w:rsidRPr="00472420" w:rsidRDefault="00302F62" w:rsidP="00302F62">
      <w:pPr>
        <w:rPr>
          <w:rFonts w:ascii="Arial" w:eastAsia="Calibri" w:hAnsi="Arial"/>
          <w:sz w:val="20"/>
          <w:szCs w:val="22"/>
        </w:rPr>
      </w:pPr>
    </w:p>
    <w:p w14:paraId="33D0F561" w14:textId="77777777" w:rsidR="00302F62" w:rsidRPr="00472420" w:rsidRDefault="00302F62" w:rsidP="00302F62">
      <w:pPr>
        <w:outlineLvl w:val="0"/>
        <w:rPr>
          <w:rFonts w:ascii="Arial" w:eastAsia="Calibri" w:hAnsi="Arial"/>
          <w:b/>
          <w:sz w:val="22"/>
          <w:szCs w:val="22"/>
        </w:rPr>
      </w:pPr>
      <w:r w:rsidRPr="00472420">
        <w:rPr>
          <w:rFonts w:ascii="Arial" w:eastAsia="Calibri" w:hAnsi="Arial"/>
          <w:b/>
          <w:sz w:val="22"/>
          <w:szCs w:val="22"/>
        </w:rPr>
        <w:t>9.1 Signatures of Debtor and Debtor’s Attorney</w:t>
      </w:r>
    </w:p>
    <w:p w14:paraId="726259E2" w14:textId="77777777" w:rsidR="00302F62" w:rsidRPr="00472420" w:rsidRDefault="00302F62" w:rsidP="00302F62">
      <w:pPr>
        <w:rPr>
          <w:rFonts w:ascii="Arial" w:eastAsia="Calibri" w:hAnsi="Arial"/>
          <w:sz w:val="20"/>
          <w:szCs w:val="22"/>
        </w:rPr>
      </w:pPr>
    </w:p>
    <w:p w14:paraId="421F3687" w14:textId="77777777" w:rsidR="00302F62" w:rsidRPr="00472420" w:rsidRDefault="00302F62" w:rsidP="00302F62">
      <w:pPr>
        <w:jc w:val="both"/>
        <w:rPr>
          <w:rFonts w:ascii="Arial" w:eastAsia="Calibri" w:hAnsi="Arial"/>
          <w:sz w:val="20"/>
          <w:szCs w:val="22"/>
        </w:rPr>
      </w:pPr>
      <w:r w:rsidRPr="00472420">
        <w:rPr>
          <w:rFonts w:ascii="Arial" w:eastAsia="Calibri" w:hAnsi="Arial"/>
          <w:sz w:val="20"/>
          <w:szCs w:val="22"/>
        </w:rPr>
        <w:t xml:space="preserve">I declare under penalty of perjury that the information provided in this Chapter 13 </w:t>
      </w:r>
      <w:r>
        <w:rPr>
          <w:rFonts w:ascii="Arial" w:eastAsia="Calibri" w:hAnsi="Arial"/>
          <w:sz w:val="20"/>
          <w:szCs w:val="22"/>
        </w:rPr>
        <w:t>p</w:t>
      </w:r>
      <w:r w:rsidRPr="00472420">
        <w:rPr>
          <w:rFonts w:ascii="Arial" w:eastAsia="Calibri" w:hAnsi="Arial"/>
          <w:sz w:val="20"/>
          <w:szCs w:val="22"/>
        </w:rPr>
        <w:t>lan is true and correct as to all matters set forth herein.</w:t>
      </w:r>
    </w:p>
    <w:tbl>
      <w:tblPr>
        <w:tblW w:w="0" w:type="auto"/>
        <w:tblLook w:val="04A0" w:firstRow="1" w:lastRow="0" w:firstColumn="1" w:lastColumn="0" w:noHBand="0" w:noVBand="1"/>
      </w:tblPr>
      <w:tblGrid>
        <w:gridCol w:w="1368"/>
        <w:gridCol w:w="2700"/>
        <w:gridCol w:w="270"/>
        <w:gridCol w:w="1350"/>
        <w:gridCol w:w="2430"/>
      </w:tblGrid>
      <w:tr w:rsidR="00302F62" w:rsidRPr="00C74379" w14:paraId="075D3752" w14:textId="77777777" w:rsidTr="004D0E90">
        <w:trPr>
          <w:trHeight w:val="405"/>
        </w:trPr>
        <w:tc>
          <w:tcPr>
            <w:tcW w:w="4068" w:type="dxa"/>
            <w:gridSpan w:val="2"/>
            <w:tcBorders>
              <w:bottom w:val="single" w:sz="4" w:space="0" w:color="auto"/>
            </w:tcBorders>
            <w:shd w:val="clear" w:color="auto" w:fill="auto"/>
          </w:tcPr>
          <w:p w14:paraId="427BA399" w14:textId="77777777" w:rsidR="00302F62" w:rsidRPr="00C74379" w:rsidRDefault="00302F62" w:rsidP="004D0E90">
            <w:pPr>
              <w:rPr>
                <w:rFonts w:ascii="Arial" w:eastAsia="Calibri" w:hAnsi="Arial"/>
                <w:sz w:val="20"/>
                <w:szCs w:val="22"/>
              </w:rPr>
            </w:pPr>
          </w:p>
          <w:p w14:paraId="1C3FF429" w14:textId="77777777" w:rsidR="00302F62" w:rsidRPr="00C74379" w:rsidRDefault="00302F62" w:rsidP="004D0E90">
            <w:pPr>
              <w:rPr>
                <w:rFonts w:ascii="Arial" w:eastAsia="Calibri" w:hAnsi="Arial"/>
                <w:sz w:val="20"/>
                <w:szCs w:val="22"/>
              </w:rPr>
            </w:pPr>
          </w:p>
        </w:tc>
        <w:tc>
          <w:tcPr>
            <w:tcW w:w="270" w:type="dxa"/>
            <w:shd w:val="clear" w:color="auto" w:fill="auto"/>
          </w:tcPr>
          <w:p w14:paraId="5C86789F" w14:textId="77777777" w:rsidR="00302F62" w:rsidRPr="00C74379" w:rsidRDefault="00302F62" w:rsidP="004D0E90">
            <w:pPr>
              <w:rPr>
                <w:rFonts w:ascii="Arial" w:eastAsia="Calibri" w:hAnsi="Arial"/>
                <w:sz w:val="20"/>
                <w:szCs w:val="22"/>
              </w:rPr>
            </w:pPr>
          </w:p>
        </w:tc>
        <w:tc>
          <w:tcPr>
            <w:tcW w:w="3780" w:type="dxa"/>
            <w:gridSpan w:val="2"/>
            <w:tcBorders>
              <w:bottom w:val="single" w:sz="4" w:space="0" w:color="auto"/>
            </w:tcBorders>
            <w:shd w:val="clear" w:color="auto" w:fill="auto"/>
          </w:tcPr>
          <w:p w14:paraId="2DCE60A7" w14:textId="77777777" w:rsidR="00302F62" w:rsidRPr="00C74379" w:rsidRDefault="00302F62" w:rsidP="004D0E90">
            <w:pPr>
              <w:rPr>
                <w:rFonts w:ascii="Arial" w:eastAsia="Calibri" w:hAnsi="Arial"/>
                <w:sz w:val="20"/>
                <w:szCs w:val="22"/>
              </w:rPr>
            </w:pPr>
          </w:p>
          <w:p w14:paraId="615EA7EE" w14:textId="77777777" w:rsidR="00302F62" w:rsidRPr="00C74379" w:rsidRDefault="00302F62" w:rsidP="004D0E90">
            <w:pPr>
              <w:rPr>
                <w:rFonts w:ascii="Arial" w:eastAsia="Calibri" w:hAnsi="Arial"/>
                <w:sz w:val="20"/>
                <w:szCs w:val="22"/>
              </w:rPr>
            </w:pPr>
          </w:p>
        </w:tc>
      </w:tr>
      <w:tr w:rsidR="00302F62" w:rsidRPr="00C74379" w14:paraId="2EC9EC0C" w14:textId="77777777" w:rsidTr="004D0E90">
        <w:trPr>
          <w:trHeight w:val="359"/>
        </w:trPr>
        <w:tc>
          <w:tcPr>
            <w:tcW w:w="4068" w:type="dxa"/>
            <w:gridSpan w:val="2"/>
            <w:tcBorders>
              <w:top w:val="single" w:sz="4" w:space="0" w:color="auto"/>
            </w:tcBorders>
            <w:shd w:val="clear" w:color="auto" w:fill="auto"/>
          </w:tcPr>
          <w:p w14:paraId="1E2000CF"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Signature of Debtor 1</w:t>
            </w:r>
          </w:p>
        </w:tc>
        <w:tc>
          <w:tcPr>
            <w:tcW w:w="270" w:type="dxa"/>
            <w:shd w:val="clear" w:color="auto" w:fill="auto"/>
          </w:tcPr>
          <w:p w14:paraId="4CCBCBA2" w14:textId="77777777" w:rsidR="00302F62" w:rsidRPr="00C74379" w:rsidRDefault="00302F62" w:rsidP="004D0E90">
            <w:pPr>
              <w:rPr>
                <w:rFonts w:ascii="Arial" w:eastAsia="Calibri" w:hAnsi="Arial"/>
                <w:sz w:val="20"/>
                <w:szCs w:val="22"/>
              </w:rPr>
            </w:pPr>
          </w:p>
        </w:tc>
        <w:tc>
          <w:tcPr>
            <w:tcW w:w="3780" w:type="dxa"/>
            <w:gridSpan w:val="2"/>
            <w:tcBorders>
              <w:top w:val="single" w:sz="4" w:space="0" w:color="auto"/>
            </w:tcBorders>
            <w:shd w:val="clear" w:color="auto" w:fill="auto"/>
          </w:tcPr>
          <w:p w14:paraId="414FD5C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Signature of Debtor 2</w:t>
            </w:r>
          </w:p>
        </w:tc>
      </w:tr>
      <w:tr w:rsidR="00302F62" w:rsidRPr="00C74379" w14:paraId="2327884B" w14:textId="77777777" w:rsidTr="004D0E90">
        <w:tc>
          <w:tcPr>
            <w:tcW w:w="4068" w:type="dxa"/>
            <w:gridSpan w:val="2"/>
            <w:shd w:val="clear" w:color="auto" w:fill="auto"/>
          </w:tcPr>
          <w:p w14:paraId="13714248" w14:textId="77777777" w:rsidR="00302F62" w:rsidRPr="00C74379" w:rsidRDefault="00302F62" w:rsidP="004D0E90">
            <w:pPr>
              <w:rPr>
                <w:rFonts w:ascii="Arial" w:eastAsia="Calibri" w:hAnsi="Arial"/>
                <w:sz w:val="20"/>
                <w:szCs w:val="22"/>
              </w:rPr>
            </w:pPr>
          </w:p>
        </w:tc>
        <w:tc>
          <w:tcPr>
            <w:tcW w:w="270" w:type="dxa"/>
            <w:shd w:val="clear" w:color="auto" w:fill="auto"/>
          </w:tcPr>
          <w:p w14:paraId="7B08874A" w14:textId="77777777" w:rsidR="00302F62" w:rsidRPr="00C74379" w:rsidRDefault="00302F62" w:rsidP="004D0E90">
            <w:pPr>
              <w:rPr>
                <w:rFonts w:ascii="Arial" w:eastAsia="Calibri" w:hAnsi="Arial"/>
                <w:sz w:val="20"/>
                <w:szCs w:val="22"/>
              </w:rPr>
            </w:pPr>
          </w:p>
        </w:tc>
        <w:tc>
          <w:tcPr>
            <w:tcW w:w="3780" w:type="dxa"/>
            <w:gridSpan w:val="2"/>
            <w:shd w:val="clear" w:color="auto" w:fill="auto"/>
          </w:tcPr>
          <w:p w14:paraId="113B187F" w14:textId="77777777" w:rsidR="00302F62" w:rsidRPr="00C74379" w:rsidRDefault="00302F62" w:rsidP="004D0E90">
            <w:pPr>
              <w:rPr>
                <w:rFonts w:ascii="Arial" w:eastAsia="Calibri" w:hAnsi="Arial"/>
                <w:sz w:val="20"/>
                <w:szCs w:val="22"/>
              </w:rPr>
            </w:pPr>
          </w:p>
        </w:tc>
      </w:tr>
      <w:tr w:rsidR="00302F62" w:rsidRPr="00C74379" w14:paraId="078D0D36" w14:textId="77777777" w:rsidTr="004D0E90">
        <w:tc>
          <w:tcPr>
            <w:tcW w:w="1368" w:type="dxa"/>
            <w:shd w:val="clear" w:color="auto" w:fill="auto"/>
          </w:tcPr>
          <w:p w14:paraId="3EA47C03"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Executed on</w:t>
            </w:r>
          </w:p>
        </w:tc>
        <w:tc>
          <w:tcPr>
            <w:tcW w:w="2700" w:type="dxa"/>
            <w:tcBorders>
              <w:bottom w:val="single" w:sz="4" w:space="0" w:color="auto"/>
            </w:tcBorders>
            <w:shd w:val="clear" w:color="auto" w:fill="auto"/>
          </w:tcPr>
          <w:p w14:paraId="473665F7" w14:textId="77777777" w:rsidR="00302F62" w:rsidRPr="00C74379" w:rsidRDefault="00302F62" w:rsidP="004D0E90">
            <w:pPr>
              <w:rPr>
                <w:rFonts w:ascii="Arial" w:eastAsia="Calibri" w:hAnsi="Arial"/>
                <w:sz w:val="20"/>
                <w:szCs w:val="22"/>
              </w:rPr>
            </w:pPr>
          </w:p>
        </w:tc>
        <w:tc>
          <w:tcPr>
            <w:tcW w:w="270" w:type="dxa"/>
            <w:shd w:val="clear" w:color="auto" w:fill="auto"/>
          </w:tcPr>
          <w:p w14:paraId="0CF29DA2" w14:textId="77777777" w:rsidR="00302F62" w:rsidRPr="00C74379" w:rsidRDefault="00302F62" w:rsidP="004D0E90">
            <w:pPr>
              <w:rPr>
                <w:rFonts w:ascii="Arial" w:eastAsia="Calibri" w:hAnsi="Arial"/>
                <w:sz w:val="20"/>
                <w:szCs w:val="22"/>
              </w:rPr>
            </w:pPr>
          </w:p>
        </w:tc>
        <w:tc>
          <w:tcPr>
            <w:tcW w:w="1350" w:type="dxa"/>
            <w:shd w:val="clear" w:color="auto" w:fill="auto"/>
          </w:tcPr>
          <w:p w14:paraId="52960EB7"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Executed on</w:t>
            </w:r>
          </w:p>
        </w:tc>
        <w:tc>
          <w:tcPr>
            <w:tcW w:w="2430" w:type="dxa"/>
            <w:tcBorders>
              <w:bottom w:val="single" w:sz="4" w:space="0" w:color="auto"/>
            </w:tcBorders>
            <w:shd w:val="clear" w:color="auto" w:fill="auto"/>
          </w:tcPr>
          <w:p w14:paraId="61BF6B87" w14:textId="77777777" w:rsidR="00302F62" w:rsidRPr="00C74379" w:rsidRDefault="00302F62" w:rsidP="004D0E90">
            <w:pPr>
              <w:rPr>
                <w:rFonts w:ascii="Arial" w:eastAsia="Calibri" w:hAnsi="Arial"/>
                <w:sz w:val="20"/>
                <w:szCs w:val="22"/>
              </w:rPr>
            </w:pPr>
          </w:p>
        </w:tc>
      </w:tr>
      <w:tr w:rsidR="00302F62" w:rsidRPr="00C74379" w14:paraId="3C8E2D86" w14:textId="77777777" w:rsidTr="004D0E90">
        <w:tc>
          <w:tcPr>
            <w:tcW w:w="1368" w:type="dxa"/>
            <w:shd w:val="clear" w:color="auto" w:fill="auto"/>
          </w:tcPr>
          <w:p w14:paraId="49408B10" w14:textId="77777777" w:rsidR="00302F62" w:rsidRPr="00C74379" w:rsidRDefault="00302F62" w:rsidP="004D0E90">
            <w:pPr>
              <w:rPr>
                <w:rFonts w:ascii="Arial" w:eastAsia="Calibri" w:hAnsi="Arial"/>
                <w:sz w:val="20"/>
                <w:szCs w:val="22"/>
              </w:rPr>
            </w:pPr>
          </w:p>
        </w:tc>
        <w:tc>
          <w:tcPr>
            <w:tcW w:w="2700" w:type="dxa"/>
            <w:shd w:val="clear" w:color="auto" w:fill="auto"/>
          </w:tcPr>
          <w:p w14:paraId="4C23B25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MM / DD / YYYY</w:t>
            </w:r>
          </w:p>
        </w:tc>
        <w:tc>
          <w:tcPr>
            <w:tcW w:w="270" w:type="dxa"/>
            <w:shd w:val="clear" w:color="auto" w:fill="auto"/>
          </w:tcPr>
          <w:p w14:paraId="107E738D" w14:textId="77777777" w:rsidR="00302F62" w:rsidRPr="00C74379" w:rsidRDefault="00302F62" w:rsidP="004D0E90">
            <w:pPr>
              <w:rPr>
                <w:rFonts w:ascii="Arial" w:eastAsia="Calibri" w:hAnsi="Arial"/>
                <w:sz w:val="20"/>
                <w:szCs w:val="22"/>
              </w:rPr>
            </w:pPr>
          </w:p>
        </w:tc>
        <w:tc>
          <w:tcPr>
            <w:tcW w:w="1350" w:type="dxa"/>
            <w:shd w:val="clear" w:color="auto" w:fill="auto"/>
          </w:tcPr>
          <w:p w14:paraId="5E23B2ED" w14:textId="77777777" w:rsidR="00302F62" w:rsidRPr="00C74379" w:rsidRDefault="00302F62" w:rsidP="004D0E90">
            <w:pPr>
              <w:rPr>
                <w:rFonts w:ascii="Arial" w:eastAsia="Calibri" w:hAnsi="Arial"/>
                <w:sz w:val="20"/>
                <w:szCs w:val="22"/>
              </w:rPr>
            </w:pPr>
          </w:p>
        </w:tc>
        <w:tc>
          <w:tcPr>
            <w:tcW w:w="2430" w:type="dxa"/>
            <w:shd w:val="clear" w:color="auto" w:fill="auto"/>
          </w:tcPr>
          <w:p w14:paraId="1A940B9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MM / DD / YYYY</w:t>
            </w:r>
          </w:p>
        </w:tc>
      </w:tr>
    </w:tbl>
    <w:p w14:paraId="35753CF4" w14:textId="77777777" w:rsidR="00302F62" w:rsidRPr="00472420" w:rsidRDefault="00302F62" w:rsidP="00302F62">
      <w:pPr>
        <w:rPr>
          <w:rFonts w:ascii="Arial" w:eastAsia="Calibri" w:hAnsi="Arial"/>
          <w:i/>
          <w:sz w:val="20"/>
          <w:szCs w:val="22"/>
        </w:rPr>
      </w:pPr>
    </w:p>
    <w:p w14:paraId="6DB03D39" w14:textId="77777777" w:rsidR="00302F62" w:rsidRPr="00472420" w:rsidRDefault="00302F62" w:rsidP="00302F62">
      <w:pPr>
        <w:jc w:val="both"/>
        <w:rPr>
          <w:rFonts w:ascii="Arial" w:eastAsia="Calibri" w:hAnsi="Arial"/>
          <w:sz w:val="20"/>
          <w:szCs w:val="22"/>
        </w:rPr>
      </w:pPr>
      <w:r w:rsidRPr="00472420">
        <w:rPr>
          <w:rFonts w:ascii="Arial" w:eastAsia="Calibri" w:hAnsi="Arial"/>
          <w:sz w:val="20"/>
          <w:szCs w:val="22"/>
        </w:rPr>
        <w:t>I hereby certify that I have reviewed this document with the Debtor and that the Debtor has received a copy of this document.</w:t>
      </w:r>
    </w:p>
    <w:p w14:paraId="1D2992B8" w14:textId="77777777" w:rsidR="00302F62" w:rsidRPr="00472420" w:rsidRDefault="00302F62" w:rsidP="00302F62">
      <w:pPr>
        <w:rPr>
          <w:rFonts w:ascii="Arial" w:eastAsia="Calibri" w:hAnsi="Arial"/>
          <w:i/>
          <w:sz w:val="20"/>
          <w:szCs w:val="22"/>
        </w:rPr>
      </w:pPr>
    </w:p>
    <w:tbl>
      <w:tblPr>
        <w:tblW w:w="0" w:type="auto"/>
        <w:tblLook w:val="04A0" w:firstRow="1" w:lastRow="0" w:firstColumn="1" w:lastColumn="0" w:noHBand="0" w:noVBand="1"/>
      </w:tblPr>
      <w:tblGrid>
        <w:gridCol w:w="3924"/>
        <w:gridCol w:w="697"/>
        <w:gridCol w:w="1427"/>
        <w:gridCol w:w="2070"/>
      </w:tblGrid>
      <w:tr w:rsidR="00302F62" w:rsidRPr="00C74379" w14:paraId="6FD353AD" w14:textId="77777777" w:rsidTr="004D0E90">
        <w:trPr>
          <w:trHeight w:val="504"/>
        </w:trPr>
        <w:tc>
          <w:tcPr>
            <w:tcW w:w="3924" w:type="dxa"/>
            <w:tcBorders>
              <w:bottom w:val="single" w:sz="4" w:space="0" w:color="auto"/>
            </w:tcBorders>
            <w:shd w:val="clear" w:color="auto" w:fill="auto"/>
          </w:tcPr>
          <w:p w14:paraId="5EEE5C9B" w14:textId="77777777" w:rsidR="00302F62" w:rsidRPr="00C74379" w:rsidRDefault="00302F62" w:rsidP="004D0E90">
            <w:pPr>
              <w:rPr>
                <w:rFonts w:ascii="Arial" w:eastAsia="Calibri" w:hAnsi="Arial"/>
                <w:sz w:val="20"/>
                <w:szCs w:val="22"/>
              </w:rPr>
            </w:pPr>
          </w:p>
          <w:p w14:paraId="79639640" w14:textId="77777777" w:rsidR="00302F62" w:rsidRPr="00C74379" w:rsidRDefault="00302F62" w:rsidP="004D0E90">
            <w:pPr>
              <w:rPr>
                <w:rFonts w:ascii="Arial" w:eastAsia="Calibri" w:hAnsi="Arial"/>
                <w:sz w:val="20"/>
                <w:szCs w:val="22"/>
              </w:rPr>
            </w:pPr>
          </w:p>
        </w:tc>
        <w:tc>
          <w:tcPr>
            <w:tcW w:w="697" w:type="dxa"/>
            <w:shd w:val="clear" w:color="auto" w:fill="auto"/>
          </w:tcPr>
          <w:p w14:paraId="7C87FD52" w14:textId="77777777" w:rsidR="00302F62" w:rsidRPr="00C74379" w:rsidRDefault="00302F62" w:rsidP="004D0E90">
            <w:pPr>
              <w:rPr>
                <w:rFonts w:ascii="Arial" w:eastAsia="Calibri" w:hAnsi="Arial"/>
                <w:sz w:val="20"/>
                <w:szCs w:val="22"/>
              </w:rPr>
            </w:pPr>
          </w:p>
        </w:tc>
        <w:tc>
          <w:tcPr>
            <w:tcW w:w="1427" w:type="dxa"/>
            <w:shd w:val="clear" w:color="auto" w:fill="auto"/>
            <w:vAlign w:val="bottom"/>
          </w:tcPr>
          <w:p w14:paraId="080E3E89"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Date</w:t>
            </w:r>
          </w:p>
        </w:tc>
        <w:tc>
          <w:tcPr>
            <w:tcW w:w="2070" w:type="dxa"/>
            <w:tcBorders>
              <w:bottom w:val="single" w:sz="4" w:space="0" w:color="auto"/>
            </w:tcBorders>
            <w:shd w:val="clear" w:color="auto" w:fill="auto"/>
          </w:tcPr>
          <w:p w14:paraId="2581B81B" w14:textId="77777777" w:rsidR="00302F62" w:rsidRPr="00C74379" w:rsidRDefault="00302F62" w:rsidP="004D0E90">
            <w:pPr>
              <w:rPr>
                <w:rFonts w:ascii="Arial" w:eastAsia="Calibri" w:hAnsi="Arial"/>
                <w:sz w:val="20"/>
                <w:szCs w:val="22"/>
              </w:rPr>
            </w:pPr>
          </w:p>
          <w:p w14:paraId="7C80AF55" w14:textId="77777777" w:rsidR="00302F62" w:rsidRPr="00C74379" w:rsidRDefault="00302F62" w:rsidP="004D0E90">
            <w:pPr>
              <w:rPr>
                <w:rFonts w:ascii="Arial" w:eastAsia="Calibri" w:hAnsi="Arial"/>
                <w:sz w:val="20"/>
                <w:szCs w:val="22"/>
              </w:rPr>
            </w:pPr>
          </w:p>
        </w:tc>
      </w:tr>
      <w:tr w:rsidR="00302F62" w:rsidRPr="00C74379" w14:paraId="7331F744" w14:textId="77777777" w:rsidTr="004D0E90">
        <w:tc>
          <w:tcPr>
            <w:tcW w:w="3924" w:type="dxa"/>
            <w:tcBorders>
              <w:top w:val="single" w:sz="4" w:space="0" w:color="auto"/>
            </w:tcBorders>
            <w:shd w:val="clear" w:color="auto" w:fill="auto"/>
          </w:tcPr>
          <w:p w14:paraId="193E012C"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Signature of Attorney for Debtor</w:t>
            </w:r>
          </w:p>
        </w:tc>
        <w:tc>
          <w:tcPr>
            <w:tcW w:w="697" w:type="dxa"/>
            <w:shd w:val="clear" w:color="auto" w:fill="auto"/>
          </w:tcPr>
          <w:p w14:paraId="7ABFA90E" w14:textId="77777777" w:rsidR="00302F62" w:rsidRPr="00C74379" w:rsidRDefault="00302F62" w:rsidP="004D0E90">
            <w:pPr>
              <w:rPr>
                <w:rFonts w:ascii="Arial" w:eastAsia="Calibri" w:hAnsi="Arial"/>
                <w:sz w:val="20"/>
                <w:szCs w:val="22"/>
              </w:rPr>
            </w:pPr>
          </w:p>
        </w:tc>
        <w:tc>
          <w:tcPr>
            <w:tcW w:w="1427" w:type="dxa"/>
            <w:shd w:val="clear" w:color="auto" w:fill="auto"/>
          </w:tcPr>
          <w:p w14:paraId="25C58782" w14:textId="77777777" w:rsidR="00302F62" w:rsidRPr="00C74379" w:rsidRDefault="00302F62" w:rsidP="004D0E90">
            <w:pPr>
              <w:rPr>
                <w:rFonts w:ascii="Arial" w:eastAsia="Calibri" w:hAnsi="Arial"/>
                <w:sz w:val="20"/>
                <w:szCs w:val="22"/>
              </w:rPr>
            </w:pPr>
          </w:p>
        </w:tc>
        <w:tc>
          <w:tcPr>
            <w:tcW w:w="2070" w:type="dxa"/>
            <w:tcBorders>
              <w:top w:val="single" w:sz="4" w:space="0" w:color="auto"/>
            </w:tcBorders>
            <w:shd w:val="clear" w:color="auto" w:fill="auto"/>
          </w:tcPr>
          <w:p w14:paraId="25EC3ECD" w14:textId="77777777" w:rsidR="00302F62" w:rsidRPr="00C74379" w:rsidRDefault="00302F62" w:rsidP="004D0E90">
            <w:pPr>
              <w:rPr>
                <w:rFonts w:ascii="Arial" w:eastAsia="Calibri" w:hAnsi="Arial"/>
                <w:sz w:val="20"/>
                <w:szCs w:val="22"/>
              </w:rPr>
            </w:pPr>
            <w:r w:rsidRPr="00C74379">
              <w:rPr>
                <w:rFonts w:ascii="Arial" w:eastAsia="Calibri" w:hAnsi="Arial"/>
                <w:sz w:val="20"/>
                <w:szCs w:val="22"/>
              </w:rPr>
              <w:t>MM / DD / YYYY</w:t>
            </w:r>
          </w:p>
        </w:tc>
      </w:tr>
    </w:tbl>
    <w:p w14:paraId="5EE7DFC4" w14:textId="77777777" w:rsidR="00302F62" w:rsidRPr="00472420" w:rsidRDefault="00302F62" w:rsidP="00302F62">
      <w:pPr>
        <w:rPr>
          <w:rFonts w:ascii="Arial" w:eastAsia="Calibri" w:hAnsi="Arial"/>
          <w:i/>
          <w:sz w:val="20"/>
          <w:szCs w:val="22"/>
        </w:rPr>
      </w:pPr>
    </w:p>
    <w:p w14:paraId="008049FC" w14:textId="77777777" w:rsidR="00302F62" w:rsidRPr="00472420" w:rsidRDefault="00302F62" w:rsidP="00302F62">
      <w:pPr>
        <w:jc w:val="both"/>
        <w:rPr>
          <w:rFonts w:ascii="Arial" w:eastAsia="Calibri" w:hAnsi="Arial"/>
          <w:b/>
          <w:sz w:val="20"/>
          <w:szCs w:val="22"/>
        </w:rPr>
      </w:pPr>
      <w:r w:rsidRPr="00472420">
        <w:rPr>
          <w:rFonts w:ascii="Arial" w:eastAsia="Calibri" w:hAnsi="Arial"/>
          <w:b/>
          <w:sz w:val="20"/>
          <w:szCs w:val="22"/>
        </w:rPr>
        <w:t xml:space="preserve">Although this is the </w:t>
      </w:r>
      <w:r>
        <w:rPr>
          <w:rFonts w:ascii="Arial" w:eastAsia="Calibri" w:hAnsi="Arial"/>
          <w:b/>
          <w:sz w:val="20"/>
          <w:szCs w:val="22"/>
        </w:rPr>
        <w:t>l</w:t>
      </w:r>
      <w:r w:rsidRPr="00472420">
        <w:rPr>
          <w:rFonts w:ascii="Arial" w:eastAsia="Calibri" w:hAnsi="Arial"/>
          <w:b/>
          <w:sz w:val="20"/>
          <w:szCs w:val="22"/>
        </w:rPr>
        <w:t xml:space="preserve">ocal </w:t>
      </w:r>
      <w:r>
        <w:rPr>
          <w:rFonts w:ascii="Arial" w:eastAsia="Calibri" w:hAnsi="Arial"/>
          <w:b/>
          <w:sz w:val="20"/>
          <w:szCs w:val="22"/>
        </w:rPr>
        <w:t>p</w:t>
      </w:r>
      <w:r w:rsidRPr="00472420">
        <w:rPr>
          <w:rFonts w:ascii="Arial" w:eastAsia="Calibri" w:hAnsi="Arial"/>
          <w:b/>
          <w:sz w:val="20"/>
          <w:szCs w:val="22"/>
        </w:rPr>
        <w:t xml:space="preserve">lan for the Western District of North Carolina that includes nonstandard provisions as noted in the </w:t>
      </w:r>
      <w:r>
        <w:rPr>
          <w:rFonts w:ascii="Arial" w:eastAsia="Calibri" w:hAnsi="Arial"/>
          <w:b/>
          <w:sz w:val="20"/>
          <w:szCs w:val="22"/>
        </w:rPr>
        <w:t>p</w:t>
      </w:r>
      <w:r w:rsidRPr="00472420">
        <w:rPr>
          <w:rFonts w:ascii="Arial" w:eastAsia="Calibri" w:hAnsi="Arial"/>
          <w:b/>
          <w:sz w:val="20"/>
          <w:szCs w:val="22"/>
        </w:rPr>
        <w:t xml:space="preserve">lan, the Debtor and the Debtor’s attorney certify by filing this document that the wording and order of the provisions in this Chapter 13 </w:t>
      </w:r>
      <w:r>
        <w:rPr>
          <w:rFonts w:ascii="Arial" w:eastAsia="Calibri" w:hAnsi="Arial"/>
          <w:b/>
          <w:sz w:val="20"/>
          <w:szCs w:val="22"/>
        </w:rPr>
        <w:t>p</w:t>
      </w:r>
      <w:r w:rsidRPr="00472420">
        <w:rPr>
          <w:rFonts w:ascii="Arial" w:eastAsia="Calibri" w:hAnsi="Arial"/>
          <w:b/>
          <w:sz w:val="20"/>
          <w:szCs w:val="22"/>
        </w:rPr>
        <w:t xml:space="preserve">lan are substantially </w:t>
      </w:r>
      <w:proofErr w:type="gramStart"/>
      <w:r w:rsidRPr="00472420">
        <w:rPr>
          <w:rFonts w:ascii="Arial" w:eastAsia="Calibri" w:hAnsi="Arial"/>
          <w:b/>
          <w:sz w:val="20"/>
          <w:szCs w:val="22"/>
        </w:rPr>
        <w:t>similar to</w:t>
      </w:r>
      <w:proofErr w:type="gramEnd"/>
      <w:r w:rsidRPr="00472420">
        <w:rPr>
          <w:rFonts w:ascii="Arial" w:eastAsia="Calibri" w:hAnsi="Arial"/>
          <w:b/>
          <w:sz w:val="20"/>
          <w:szCs w:val="22"/>
        </w:rPr>
        <w:t xml:space="preserve"> those contained in Official Form </w:t>
      </w:r>
      <w:r>
        <w:rPr>
          <w:rFonts w:ascii="Arial" w:eastAsia="Calibri" w:hAnsi="Arial"/>
          <w:b/>
          <w:sz w:val="20"/>
          <w:szCs w:val="22"/>
        </w:rPr>
        <w:t xml:space="preserve">B </w:t>
      </w:r>
      <w:r w:rsidRPr="00472420">
        <w:rPr>
          <w:rFonts w:ascii="Arial" w:eastAsia="Calibri" w:hAnsi="Arial"/>
          <w:b/>
          <w:sz w:val="20"/>
          <w:szCs w:val="22"/>
        </w:rPr>
        <w:t>113.</w:t>
      </w:r>
    </w:p>
    <w:p w14:paraId="54A2EB9D" w14:textId="77777777" w:rsidR="00302F62" w:rsidRPr="00472420" w:rsidRDefault="00302F62" w:rsidP="00302F62">
      <w:pPr>
        <w:rPr>
          <w:rFonts w:ascii="Arial" w:eastAsia="Calibri" w:hAnsi="Arial"/>
          <w:sz w:val="20"/>
          <w:szCs w:val="22"/>
        </w:rPr>
      </w:pPr>
    </w:p>
    <w:p w14:paraId="0935C02E" w14:textId="77777777" w:rsidR="00302F62" w:rsidRPr="00472420" w:rsidRDefault="00302F62" w:rsidP="00302F62">
      <w:pPr>
        <w:rPr>
          <w:rFonts w:ascii="Arial" w:eastAsia="Calibri" w:hAnsi="Arial"/>
          <w:sz w:val="20"/>
          <w:szCs w:val="22"/>
        </w:rPr>
      </w:pPr>
    </w:p>
    <w:p w14:paraId="6E1A50FE" w14:textId="77777777" w:rsidR="00302F62" w:rsidRPr="00472420" w:rsidRDefault="00302F62" w:rsidP="00302F62">
      <w:pPr>
        <w:spacing w:after="200" w:line="276" w:lineRule="auto"/>
        <w:jc w:val="center"/>
        <w:rPr>
          <w:rFonts w:ascii="Arial" w:eastAsia="Calibri" w:hAnsi="Arial"/>
          <w:b/>
        </w:rPr>
      </w:pPr>
      <w:r w:rsidRPr="00472420">
        <w:rPr>
          <w:rFonts w:ascii="Arial" w:eastAsia="Calibri" w:hAnsi="Arial"/>
          <w:b/>
        </w:rPr>
        <w:t>CERTIFICATE OF SERVICE</w:t>
      </w:r>
    </w:p>
    <w:p w14:paraId="02A20787" w14:textId="77777777" w:rsidR="00302F62" w:rsidRPr="00472420" w:rsidRDefault="00302F62" w:rsidP="00302F62">
      <w:pPr>
        <w:spacing w:after="200" w:line="276" w:lineRule="auto"/>
        <w:jc w:val="both"/>
        <w:rPr>
          <w:rFonts w:ascii="Arial" w:eastAsia="Calibri" w:hAnsi="Arial"/>
          <w:sz w:val="20"/>
          <w:szCs w:val="22"/>
        </w:rPr>
      </w:pPr>
      <w:r w:rsidRPr="00472420">
        <w:rPr>
          <w:rFonts w:ascii="Arial" w:eastAsia="Calibri" w:hAnsi="Arial"/>
          <w:sz w:val="20"/>
          <w:szCs w:val="22"/>
        </w:rPr>
        <w:t xml:space="preserve">This is to certify that I have this day served each party or counsel of record indicated on the list attached hereto in the foregoing matter with a copy of this Chapter 13 </w:t>
      </w:r>
      <w:r>
        <w:rPr>
          <w:rFonts w:ascii="Arial" w:eastAsia="Calibri" w:hAnsi="Arial"/>
          <w:sz w:val="20"/>
          <w:szCs w:val="22"/>
        </w:rPr>
        <w:t>p</w:t>
      </w:r>
      <w:r w:rsidRPr="00472420">
        <w:rPr>
          <w:rFonts w:ascii="Arial" w:eastAsia="Calibri" w:hAnsi="Arial"/>
          <w:sz w:val="20"/>
          <w:szCs w:val="22"/>
        </w:rPr>
        <w:t>lan by depositing in the United States mail a copy of same in a properly addressed envelope with first class postage thereon.  Attorneys were served electronically.</w:t>
      </w:r>
    </w:p>
    <w:p w14:paraId="1D078536" w14:textId="77777777" w:rsidR="00302F62" w:rsidRPr="00472420" w:rsidRDefault="00302F62" w:rsidP="00302F62">
      <w:pPr>
        <w:spacing w:after="200" w:line="276" w:lineRule="auto"/>
        <w:rPr>
          <w:rFonts w:ascii="Arial" w:eastAsia="Calibri" w:hAnsi="Arial"/>
          <w:sz w:val="20"/>
          <w:szCs w:val="22"/>
        </w:rPr>
      </w:pPr>
    </w:p>
    <w:p w14:paraId="448E20D1" w14:textId="77777777" w:rsidR="00302F62" w:rsidRPr="00472420" w:rsidRDefault="00302F62" w:rsidP="00302F62">
      <w:pPr>
        <w:spacing w:after="200" w:line="276" w:lineRule="auto"/>
        <w:ind w:firstLine="720"/>
        <w:rPr>
          <w:rFonts w:ascii="Arial" w:eastAsia="Calibri" w:hAnsi="Arial"/>
          <w:sz w:val="20"/>
          <w:szCs w:val="22"/>
        </w:rPr>
      </w:pPr>
      <w:r w:rsidRPr="00472420">
        <w:rPr>
          <w:rFonts w:ascii="Arial" w:eastAsia="Calibri" w:hAnsi="Arial"/>
          <w:sz w:val="20"/>
          <w:szCs w:val="22"/>
        </w:rPr>
        <w:t xml:space="preserve">This the </w:t>
      </w:r>
      <w:r w:rsidRPr="00472420">
        <w:rPr>
          <w:rFonts w:ascii="Arial" w:eastAsia="Calibri" w:hAnsi="Arial"/>
          <w:sz w:val="20"/>
          <w:szCs w:val="22"/>
          <w:u w:val="single"/>
        </w:rPr>
        <w:t xml:space="preserve">           </w:t>
      </w:r>
      <w:r w:rsidRPr="00472420">
        <w:rPr>
          <w:rFonts w:ascii="Arial" w:eastAsia="Calibri" w:hAnsi="Arial"/>
          <w:sz w:val="20"/>
          <w:szCs w:val="22"/>
        </w:rPr>
        <w:t xml:space="preserve"> day of </w:t>
      </w:r>
      <w:r w:rsidRPr="00472420">
        <w:rPr>
          <w:rFonts w:ascii="Arial" w:eastAsia="Calibri" w:hAnsi="Arial"/>
          <w:sz w:val="20"/>
          <w:szCs w:val="22"/>
          <w:u w:val="single"/>
        </w:rPr>
        <w:t xml:space="preserve">                         </w:t>
      </w:r>
      <w:proofErr w:type="gramStart"/>
      <w:r w:rsidRPr="00472420">
        <w:rPr>
          <w:rFonts w:ascii="Arial" w:eastAsia="Calibri" w:hAnsi="Arial"/>
          <w:sz w:val="20"/>
          <w:szCs w:val="22"/>
          <w:u w:val="single"/>
        </w:rPr>
        <w:t xml:space="preserve">  </w:t>
      </w:r>
      <w:r w:rsidRPr="00472420">
        <w:rPr>
          <w:rFonts w:ascii="Arial" w:eastAsia="Calibri" w:hAnsi="Arial"/>
          <w:sz w:val="20"/>
          <w:szCs w:val="22"/>
        </w:rPr>
        <w:t>,</w:t>
      </w:r>
      <w:proofErr w:type="gramEnd"/>
      <w:r w:rsidRPr="00472420">
        <w:rPr>
          <w:rFonts w:ascii="Arial" w:eastAsia="Calibri" w:hAnsi="Arial"/>
          <w:sz w:val="20"/>
          <w:szCs w:val="22"/>
        </w:rPr>
        <w:t xml:space="preserve"> 20</w:t>
      </w:r>
      <w:r w:rsidRPr="00472420">
        <w:rPr>
          <w:rFonts w:ascii="Arial" w:eastAsia="Calibri" w:hAnsi="Arial"/>
          <w:sz w:val="20"/>
          <w:szCs w:val="22"/>
          <w:u w:val="single"/>
        </w:rPr>
        <w:t xml:space="preserve">     </w:t>
      </w:r>
      <w:r w:rsidRPr="00472420">
        <w:rPr>
          <w:rFonts w:ascii="Arial" w:eastAsia="Calibri" w:hAnsi="Arial"/>
          <w:sz w:val="20"/>
          <w:szCs w:val="22"/>
        </w:rPr>
        <w:t>.</w:t>
      </w:r>
    </w:p>
    <w:p w14:paraId="1B8DC540" w14:textId="77777777" w:rsidR="00302F62" w:rsidRPr="00472420" w:rsidRDefault="00302F62" w:rsidP="00302F62">
      <w:pPr>
        <w:ind w:left="6480"/>
        <w:rPr>
          <w:rFonts w:ascii="Arial" w:eastAsia="Calibri" w:hAnsi="Arial"/>
          <w:sz w:val="20"/>
          <w:szCs w:val="22"/>
        </w:rPr>
      </w:pPr>
      <w:r w:rsidRPr="00472420">
        <w:rPr>
          <w:rFonts w:ascii="Arial" w:eastAsia="Calibri" w:hAnsi="Arial"/>
          <w:sz w:val="20"/>
          <w:szCs w:val="22"/>
        </w:rPr>
        <w:t>________________________________</w:t>
      </w:r>
    </w:p>
    <w:p w14:paraId="28D4DB21" w14:textId="77777777" w:rsidR="00302F62" w:rsidRPr="00472420" w:rsidRDefault="00302F62" w:rsidP="00302F62">
      <w:pPr>
        <w:ind w:left="6480"/>
        <w:rPr>
          <w:rFonts w:ascii="Arial" w:eastAsia="Calibri" w:hAnsi="Arial"/>
          <w:sz w:val="20"/>
          <w:szCs w:val="22"/>
        </w:rPr>
      </w:pPr>
      <w:r w:rsidRPr="00472420">
        <w:rPr>
          <w:rFonts w:ascii="Arial" w:eastAsia="Calibri" w:hAnsi="Arial"/>
          <w:sz w:val="20"/>
          <w:szCs w:val="22"/>
        </w:rPr>
        <w:t>Attorney Name and Address</w:t>
      </w:r>
    </w:p>
    <w:p w14:paraId="08E74148" w14:textId="77777777" w:rsidR="00302F62" w:rsidRPr="00472420" w:rsidRDefault="00302F62" w:rsidP="00302F62">
      <w:pPr>
        <w:ind w:left="6480"/>
        <w:rPr>
          <w:rFonts w:ascii="Arial" w:eastAsia="Calibri" w:hAnsi="Arial"/>
          <w:sz w:val="20"/>
          <w:szCs w:val="22"/>
        </w:rPr>
      </w:pPr>
      <w:r w:rsidRPr="00472420">
        <w:rPr>
          <w:rFonts w:ascii="Arial" w:eastAsia="Calibri" w:hAnsi="Arial"/>
          <w:sz w:val="20"/>
          <w:szCs w:val="22"/>
        </w:rPr>
        <w:t>N.C. State Bar No.</w:t>
      </w:r>
    </w:p>
    <w:p w14:paraId="2AC014CA" w14:textId="77777777" w:rsidR="00302F62" w:rsidRPr="00EE34A2" w:rsidRDefault="00302F62" w:rsidP="00302F62">
      <w:pPr>
        <w:jc w:val="both"/>
        <w:rPr>
          <w:rFonts w:ascii="Arial" w:hAnsi="Arial"/>
          <w:sz w:val="20"/>
          <w:szCs w:val="22"/>
        </w:rPr>
      </w:pPr>
    </w:p>
    <w:p w14:paraId="74DD49FC" w14:textId="221F9C2D" w:rsidR="00256CC7" w:rsidRDefault="00302F62" w:rsidP="00302F62"/>
    <w:sectPr w:rsidR="00256CC7" w:rsidSect="00302F6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6902"/>
    <w:multiLevelType w:val="hybridMultilevel"/>
    <w:tmpl w:val="11F2D674"/>
    <w:lvl w:ilvl="0" w:tplc="4F90E05E">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37A97A92"/>
    <w:multiLevelType w:val="hybridMultilevel"/>
    <w:tmpl w:val="5BC86166"/>
    <w:lvl w:ilvl="0" w:tplc="AC3E54BE">
      <w:start w:val="2"/>
      <w:numFmt w:val="decimal"/>
      <w:lvlText w:val="8.1.%1"/>
      <w:lvlJc w:val="left"/>
      <w:pPr>
        <w:ind w:left="800" w:hanging="360"/>
      </w:pPr>
      <w:rPr>
        <w:rFonts w:hint="default"/>
      </w:rPr>
    </w:lvl>
    <w:lvl w:ilvl="1" w:tplc="F37C6B8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721AB3"/>
    <w:multiLevelType w:val="multilevel"/>
    <w:tmpl w:val="00000001"/>
    <w:styleLink w:val="Style1"/>
    <w:lvl w:ilvl="0">
      <w:start w:val="1"/>
      <w:numFmt w:val="decimal"/>
      <w:suff w:val="nothing"/>
      <w:lvlText w:val="%1"/>
      <w:lvlJc w:val="left"/>
      <w:pPr>
        <w:ind w:left="0" w:firstLine="0"/>
      </w:pPr>
      <w:rPr>
        <w:rFonts w:ascii="Times New Roman" w:hAnsi="Times New Roman" w:hint="default"/>
        <w:b w:val="0"/>
        <w:i w:val="0"/>
        <w:strike w:val="0"/>
        <w:dstrike w:val="0"/>
        <w:color w:val="auto"/>
        <w:sz w:val="24"/>
        <w:szCs w:val="24"/>
        <w:u w:val="none" w:color="000000"/>
        <w:vertAlign w:val="baseline"/>
      </w:rPr>
    </w:lvl>
    <w:lvl w:ilvl="1">
      <w:start w:val="1"/>
      <w:numFmt w:val="lowerLetter"/>
      <w:suff w:val="nothing"/>
      <w:lvlText w:val="%2."/>
      <w:lvlJc w:val="left"/>
      <w:pPr>
        <w:ind w:left="720" w:firstLine="0"/>
      </w:pPr>
      <w:rPr>
        <w:b w:val="0"/>
        <w:i w:val="0"/>
        <w:strike w:val="0"/>
        <w:dstrike w:val="0"/>
        <w:color w:val="000000"/>
        <w:sz w:val="24"/>
        <w:szCs w:val="24"/>
        <w:u w:val="none" w:color="000000"/>
        <w:vertAlign w:val="baseline"/>
      </w:rPr>
    </w:lvl>
    <w:lvl w:ilvl="2">
      <w:start w:val="1"/>
      <w:numFmt w:val="lowerRoman"/>
      <w:suff w:val="nothing"/>
      <w:lvlText w:val="%3."/>
      <w:lvlJc w:val="left"/>
      <w:pPr>
        <w:ind w:left="1440" w:firstLine="0"/>
      </w:pPr>
      <w:rPr>
        <w:b w:val="0"/>
        <w:i w:val="0"/>
        <w:strike w:val="0"/>
        <w:dstrike w:val="0"/>
        <w:color w:val="000000"/>
        <w:sz w:val="24"/>
        <w:szCs w:val="24"/>
        <w:u w:val="none" w:color="000000"/>
        <w:vertAlign w:val="baseline"/>
      </w:rPr>
    </w:lvl>
    <w:lvl w:ilvl="3">
      <w:start w:val="1"/>
      <w:numFmt w:val="decimal"/>
      <w:suff w:val="nothing"/>
      <w:lvlText w:val="(%4)"/>
      <w:lvlJc w:val="left"/>
      <w:pPr>
        <w:ind w:left="2160" w:firstLine="0"/>
      </w:pPr>
      <w:rPr>
        <w:b w:val="0"/>
        <w:i w:val="0"/>
        <w:strike w:val="0"/>
        <w:dstrike w:val="0"/>
        <w:color w:val="000000"/>
        <w:sz w:val="24"/>
        <w:szCs w:val="24"/>
        <w:u w:val="none" w:color="000000"/>
        <w:vertAlign w:val="baseline"/>
      </w:rPr>
    </w:lvl>
    <w:lvl w:ilvl="4">
      <w:start w:val="1"/>
      <w:numFmt w:val="lowerLetter"/>
      <w:suff w:val="nothing"/>
      <w:lvlText w:val="(%5)"/>
      <w:lvlJc w:val="left"/>
      <w:rPr>
        <w:b w:val="0"/>
        <w:i w:val="0"/>
        <w:strike w:val="0"/>
        <w:dstrike w:val="0"/>
        <w:color w:val="000000"/>
        <w:sz w:val="24"/>
        <w:szCs w:val="24"/>
        <w:u w:val="none" w:color="000000"/>
        <w:bdr w:val="none" w:sz="0" w:space="0" w:color="auto"/>
        <w:shd w:val="clear" w:color="auto" w:fill="auto"/>
        <w:vertAlign w:val="baseline"/>
      </w:rPr>
    </w:lvl>
    <w:lvl w:ilvl="5">
      <w:start w:val="1"/>
      <w:numFmt w:val="lowerRoman"/>
      <w:suff w:val="nothing"/>
      <w:lvlText w:val="(%6)"/>
      <w:lvlJc w:val="left"/>
      <w:rPr>
        <w:b w:val="0"/>
        <w:i w:val="0"/>
        <w:strike w:val="0"/>
        <w:dstrike w:val="0"/>
        <w:color w:val="000000"/>
        <w:sz w:val="24"/>
        <w:szCs w:val="24"/>
        <w:u w:val="none" w:color="000000"/>
        <w:bdr w:val="none" w:sz="0" w:space="0" w:color="auto"/>
        <w:shd w:val="clear" w:color="auto" w:fill="auto"/>
        <w:vertAlign w:val="baseline"/>
      </w:rPr>
    </w:lvl>
    <w:lvl w:ilvl="6">
      <w:start w:val="1"/>
      <w:numFmt w:val="decimal"/>
      <w:suff w:val="nothing"/>
      <w:lvlText w:val="%7)"/>
      <w:lvlJc w:val="left"/>
      <w:rPr>
        <w:b w:val="0"/>
        <w:i w:val="0"/>
        <w:strike w:val="0"/>
        <w:dstrike w:val="0"/>
        <w:color w:val="000000"/>
        <w:sz w:val="24"/>
        <w:szCs w:val="24"/>
        <w:u w:val="none" w:color="000000"/>
        <w:bdr w:val="none" w:sz="0" w:space="0" w:color="auto"/>
        <w:shd w:val="clear" w:color="auto" w:fill="auto"/>
        <w:vertAlign w:val="baseline"/>
      </w:rPr>
    </w:lvl>
    <w:lvl w:ilvl="7">
      <w:start w:val="1"/>
      <w:numFmt w:val="lowerLetter"/>
      <w:suff w:val="nothing"/>
      <w:lvlText w:val="%8)"/>
      <w:lvlJc w:val="left"/>
      <w:rPr>
        <w:b w:val="0"/>
        <w:i w:val="0"/>
        <w:strike w:val="0"/>
        <w:dstrike w:val="0"/>
        <w:color w:val="000000"/>
        <w:sz w:val="24"/>
        <w:szCs w:val="24"/>
        <w:u w:val="none" w:color="000000"/>
        <w:bdr w:val="none" w:sz="0" w:space="0" w:color="auto"/>
        <w:shd w:val="clear" w:color="auto" w:fill="auto"/>
        <w:vertAlign w:val="baseline"/>
      </w:rPr>
    </w:lvl>
    <w:lvl w:ilvl="8">
      <w:start w:val="1"/>
      <w:numFmt w:val="lowerRoman"/>
      <w:suff w:val="nothing"/>
      <w:lvlText w:val="%9)"/>
      <w:lvlJc w:val="left"/>
      <w:rPr>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62"/>
    <w:rsid w:val="000A2F41"/>
    <w:rsid w:val="000D321C"/>
    <w:rsid w:val="001B18DD"/>
    <w:rsid w:val="00297212"/>
    <w:rsid w:val="00302F62"/>
    <w:rsid w:val="004F5F04"/>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DF6EB5"/>
  <w15:chartTrackingRefBased/>
  <w15:docId w15:val="{4755DFEA-1A73-474C-9CE4-9A272526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2F62"/>
    <w:rPr>
      <w:rFonts w:ascii="Courier" w:eastAsia="Times New Roman" w:hAnsi="Courier" w:cs="Times New Roman"/>
      <w:lang w:eastAsia="en-US"/>
    </w:rPr>
  </w:style>
  <w:style w:type="paragraph" w:styleId="Heading1">
    <w:name w:val="heading 1"/>
    <w:basedOn w:val="Normal"/>
    <w:link w:val="Heading1Char"/>
    <w:uiPriority w:val="9"/>
    <w:qFormat/>
    <w:rsid w:val="00302F62"/>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link w:val="Heading2Char"/>
    <w:uiPriority w:val="9"/>
    <w:qFormat/>
    <w:rsid w:val="00302F62"/>
    <w:pPr>
      <w:keepNext/>
      <w:outlineLvl w:val="1"/>
    </w:pPr>
    <w:rPr>
      <w:rFonts w:ascii="Times New Roman" w:hAnsi="Times New Roman"/>
      <w:szCs w:val="20"/>
    </w:rPr>
  </w:style>
  <w:style w:type="paragraph" w:styleId="Heading3">
    <w:name w:val="heading 3"/>
    <w:basedOn w:val="Normal"/>
    <w:next w:val="Normal"/>
    <w:link w:val="Heading3Char"/>
    <w:uiPriority w:val="9"/>
    <w:qFormat/>
    <w:rsid w:val="00302F6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02F62"/>
    <w:pPr>
      <w:keepNext/>
      <w:ind w:firstLine="720"/>
      <w:jc w:val="both"/>
      <w:outlineLvl w:val="3"/>
    </w:pPr>
    <w:rPr>
      <w:rFonts w:ascii="Times New Roman" w:hAnsi="Times New Roman"/>
      <w:szCs w:val="20"/>
    </w:rPr>
  </w:style>
  <w:style w:type="paragraph" w:styleId="Heading5">
    <w:name w:val="heading 5"/>
    <w:basedOn w:val="Normal"/>
    <w:link w:val="Heading5Char"/>
    <w:uiPriority w:val="9"/>
    <w:qFormat/>
    <w:rsid w:val="00302F62"/>
    <w:pPr>
      <w:tabs>
        <w:tab w:val="num" w:pos="3600"/>
      </w:tabs>
      <w:spacing w:after="240"/>
      <w:ind w:firstLine="2880"/>
      <w:jc w:val="both"/>
      <w:outlineLvl w:val="4"/>
    </w:pPr>
    <w:rPr>
      <w:rFonts w:ascii="Times New Roman" w:hAnsi="Times New Roman"/>
      <w:bCs/>
      <w:iCs/>
      <w:szCs w:val="26"/>
    </w:rPr>
  </w:style>
  <w:style w:type="paragraph" w:styleId="Heading6">
    <w:name w:val="heading 6"/>
    <w:basedOn w:val="Normal"/>
    <w:link w:val="Heading6Char"/>
    <w:qFormat/>
    <w:rsid w:val="00302F62"/>
    <w:pPr>
      <w:tabs>
        <w:tab w:val="num" w:pos="4320"/>
      </w:tabs>
      <w:spacing w:after="240"/>
      <w:ind w:firstLine="3600"/>
      <w:jc w:val="both"/>
      <w:outlineLvl w:val="5"/>
    </w:pPr>
    <w:rPr>
      <w:rFonts w:ascii="Times New Roman" w:hAnsi="Times New Roman"/>
      <w:bCs/>
      <w:szCs w:val="22"/>
    </w:rPr>
  </w:style>
  <w:style w:type="paragraph" w:styleId="Heading7">
    <w:name w:val="heading 7"/>
    <w:basedOn w:val="Normal"/>
    <w:link w:val="Heading7Char"/>
    <w:uiPriority w:val="9"/>
    <w:qFormat/>
    <w:rsid w:val="00302F62"/>
    <w:pPr>
      <w:tabs>
        <w:tab w:val="num" w:pos="5040"/>
      </w:tabs>
      <w:spacing w:after="240"/>
      <w:ind w:firstLine="4320"/>
      <w:jc w:val="both"/>
      <w:outlineLvl w:val="6"/>
    </w:pPr>
    <w:rPr>
      <w:rFonts w:ascii="Times New Roman" w:hAnsi="Times New Roman"/>
    </w:rPr>
  </w:style>
  <w:style w:type="paragraph" w:styleId="Heading8">
    <w:name w:val="heading 8"/>
    <w:basedOn w:val="Normal"/>
    <w:link w:val="Heading8Char"/>
    <w:uiPriority w:val="9"/>
    <w:qFormat/>
    <w:rsid w:val="00302F62"/>
    <w:pPr>
      <w:tabs>
        <w:tab w:val="num" w:pos="5760"/>
      </w:tabs>
      <w:spacing w:after="240"/>
      <w:ind w:firstLine="5040"/>
      <w:jc w:val="both"/>
      <w:outlineLvl w:val="7"/>
    </w:pPr>
    <w:rPr>
      <w:rFonts w:ascii="Times New Roman" w:hAnsi="Times New Roman"/>
      <w:iCs/>
    </w:rPr>
  </w:style>
  <w:style w:type="paragraph" w:styleId="Heading9">
    <w:name w:val="heading 9"/>
    <w:basedOn w:val="Normal"/>
    <w:link w:val="Heading9Char"/>
    <w:uiPriority w:val="9"/>
    <w:qFormat/>
    <w:rsid w:val="00302F62"/>
    <w:pPr>
      <w:tabs>
        <w:tab w:val="num" w:pos="6480"/>
      </w:tabs>
      <w:spacing w:after="240"/>
      <w:ind w:firstLine="5760"/>
      <w:jc w:val="both"/>
      <w:outlineLvl w:val="8"/>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62"/>
    <w:rPr>
      <w:rFonts w:ascii="Arial Unicode MS" w:eastAsia="Arial Unicode MS" w:hAnsi="Arial Unicode MS" w:cs="Arial Unicode MS"/>
      <w:b/>
      <w:bCs/>
      <w:kern w:val="36"/>
      <w:sz w:val="48"/>
      <w:szCs w:val="48"/>
      <w:lang w:eastAsia="en-US"/>
    </w:rPr>
  </w:style>
  <w:style w:type="character" w:customStyle="1" w:styleId="Heading2Char">
    <w:name w:val="Heading 2 Char"/>
    <w:basedOn w:val="DefaultParagraphFont"/>
    <w:link w:val="Heading2"/>
    <w:uiPriority w:val="9"/>
    <w:rsid w:val="00302F62"/>
    <w:rPr>
      <w:rFonts w:ascii="Times New Roman" w:eastAsia="Times New Roman" w:hAnsi="Times New Roman" w:cs="Times New Roman"/>
      <w:szCs w:val="20"/>
      <w:lang w:eastAsia="en-US"/>
    </w:rPr>
  </w:style>
  <w:style w:type="character" w:customStyle="1" w:styleId="Heading3Char">
    <w:name w:val="Heading 3 Char"/>
    <w:basedOn w:val="DefaultParagraphFont"/>
    <w:link w:val="Heading3"/>
    <w:uiPriority w:val="9"/>
    <w:rsid w:val="00302F62"/>
    <w:rPr>
      <w:rFonts w:ascii="Arial" w:eastAsia="Times New Roman" w:hAnsi="Arial" w:cs="Arial"/>
      <w:b/>
      <w:bCs/>
      <w:sz w:val="26"/>
      <w:szCs w:val="26"/>
      <w:lang w:eastAsia="en-US"/>
    </w:rPr>
  </w:style>
  <w:style w:type="character" w:customStyle="1" w:styleId="Heading4Char">
    <w:name w:val="Heading 4 Char"/>
    <w:basedOn w:val="DefaultParagraphFont"/>
    <w:link w:val="Heading4"/>
    <w:uiPriority w:val="9"/>
    <w:rsid w:val="00302F62"/>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uiPriority w:val="9"/>
    <w:rsid w:val="00302F62"/>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rsid w:val="00302F62"/>
    <w:rPr>
      <w:rFonts w:ascii="Times New Roman" w:eastAsia="Times New Roman" w:hAnsi="Times New Roman" w:cs="Times New Roman"/>
      <w:bCs/>
      <w:szCs w:val="22"/>
      <w:lang w:eastAsia="en-US"/>
    </w:rPr>
  </w:style>
  <w:style w:type="character" w:customStyle="1" w:styleId="Heading7Char">
    <w:name w:val="Heading 7 Char"/>
    <w:basedOn w:val="DefaultParagraphFont"/>
    <w:link w:val="Heading7"/>
    <w:uiPriority w:val="9"/>
    <w:rsid w:val="00302F62"/>
    <w:rPr>
      <w:rFonts w:ascii="Times New Roman" w:eastAsia="Times New Roman" w:hAnsi="Times New Roman" w:cs="Times New Roman"/>
      <w:lang w:eastAsia="en-US"/>
    </w:rPr>
  </w:style>
  <w:style w:type="character" w:customStyle="1" w:styleId="Heading8Char">
    <w:name w:val="Heading 8 Char"/>
    <w:basedOn w:val="DefaultParagraphFont"/>
    <w:link w:val="Heading8"/>
    <w:uiPriority w:val="9"/>
    <w:rsid w:val="00302F62"/>
    <w:rPr>
      <w:rFonts w:ascii="Times New Roman" w:eastAsia="Times New Roman" w:hAnsi="Times New Roman" w:cs="Times New Roman"/>
      <w:iCs/>
      <w:lang w:eastAsia="en-US"/>
    </w:rPr>
  </w:style>
  <w:style w:type="character" w:customStyle="1" w:styleId="Heading9Char">
    <w:name w:val="Heading 9 Char"/>
    <w:basedOn w:val="DefaultParagraphFont"/>
    <w:link w:val="Heading9"/>
    <w:uiPriority w:val="9"/>
    <w:rsid w:val="00302F62"/>
    <w:rPr>
      <w:rFonts w:ascii="Times New Roman" w:eastAsia="Times New Roman" w:hAnsi="Times New Roman" w:cs="Times New Roman"/>
      <w:szCs w:val="22"/>
      <w:lang w:eastAsia="en-US"/>
    </w:rPr>
  </w:style>
  <w:style w:type="paragraph" w:styleId="EnvelopeAddress">
    <w:name w:val="envelope address"/>
    <w:basedOn w:val="Normal"/>
    <w:rsid w:val="00302F62"/>
    <w:pPr>
      <w:framePr w:w="7920" w:h="1980" w:hRule="exact" w:hSpace="180" w:wrap="auto" w:hAnchor="page" w:xAlign="center" w:yAlign="bottom"/>
      <w:ind w:left="2880"/>
    </w:pPr>
    <w:rPr>
      <w:b/>
    </w:rPr>
  </w:style>
  <w:style w:type="paragraph" w:styleId="PlainText">
    <w:name w:val="Plain Text"/>
    <w:basedOn w:val="Normal"/>
    <w:link w:val="PlainTextChar"/>
    <w:rsid w:val="00302F62"/>
  </w:style>
  <w:style w:type="character" w:customStyle="1" w:styleId="PlainTextChar">
    <w:name w:val="Plain Text Char"/>
    <w:basedOn w:val="DefaultParagraphFont"/>
    <w:link w:val="PlainText"/>
    <w:rsid w:val="00302F62"/>
    <w:rPr>
      <w:rFonts w:ascii="Courier" w:eastAsia="Times New Roman" w:hAnsi="Courier" w:cs="Times New Roman"/>
      <w:lang w:eastAsia="en-US"/>
    </w:rPr>
  </w:style>
  <w:style w:type="paragraph" w:styleId="Footer">
    <w:name w:val="footer"/>
    <w:basedOn w:val="Normal"/>
    <w:link w:val="FooterChar"/>
    <w:uiPriority w:val="99"/>
    <w:rsid w:val="00302F62"/>
    <w:pPr>
      <w:tabs>
        <w:tab w:val="center" w:pos="4320"/>
        <w:tab w:val="right" w:pos="8640"/>
      </w:tabs>
    </w:pPr>
  </w:style>
  <w:style w:type="character" w:customStyle="1" w:styleId="FooterChar">
    <w:name w:val="Footer Char"/>
    <w:basedOn w:val="DefaultParagraphFont"/>
    <w:link w:val="Footer"/>
    <w:uiPriority w:val="99"/>
    <w:rsid w:val="00302F62"/>
    <w:rPr>
      <w:rFonts w:ascii="Courier" w:eastAsia="Times New Roman" w:hAnsi="Courier" w:cs="Times New Roman"/>
      <w:lang w:eastAsia="en-US"/>
    </w:rPr>
  </w:style>
  <w:style w:type="character" w:styleId="PageNumber">
    <w:name w:val="page number"/>
    <w:basedOn w:val="DefaultParagraphFont"/>
    <w:uiPriority w:val="99"/>
    <w:rsid w:val="00302F62"/>
  </w:style>
  <w:style w:type="paragraph" w:styleId="Header">
    <w:name w:val="header"/>
    <w:basedOn w:val="Normal"/>
    <w:link w:val="HeaderChar"/>
    <w:uiPriority w:val="99"/>
    <w:rsid w:val="00302F62"/>
    <w:pPr>
      <w:tabs>
        <w:tab w:val="center" w:pos="4320"/>
        <w:tab w:val="right" w:pos="8640"/>
      </w:tabs>
    </w:pPr>
  </w:style>
  <w:style w:type="character" w:customStyle="1" w:styleId="HeaderChar">
    <w:name w:val="Header Char"/>
    <w:basedOn w:val="DefaultParagraphFont"/>
    <w:link w:val="Header"/>
    <w:uiPriority w:val="99"/>
    <w:rsid w:val="00302F62"/>
    <w:rPr>
      <w:rFonts w:ascii="Courier" w:eastAsia="Times New Roman" w:hAnsi="Courier" w:cs="Times New Roman"/>
      <w:lang w:eastAsia="en-US"/>
    </w:rPr>
  </w:style>
  <w:style w:type="paragraph" w:styleId="NormalWeb">
    <w:name w:val="Normal (Web)"/>
    <w:basedOn w:val="Normal"/>
    <w:rsid w:val="00302F62"/>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uiPriority w:val="99"/>
    <w:semiHidden/>
    <w:rsid w:val="00302F62"/>
  </w:style>
  <w:style w:type="character" w:customStyle="1" w:styleId="FootnoteTextChar">
    <w:name w:val="Footnote Text Char"/>
    <w:basedOn w:val="DefaultParagraphFont"/>
    <w:link w:val="FootnoteText"/>
    <w:uiPriority w:val="99"/>
    <w:semiHidden/>
    <w:rsid w:val="00302F62"/>
    <w:rPr>
      <w:rFonts w:ascii="Courier" w:eastAsia="Times New Roman" w:hAnsi="Courier" w:cs="Times New Roman"/>
      <w:lang w:eastAsia="en-US"/>
    </w:rPr>
  </w:style>
  <w:style w:type="character" w:styleId="FootnoteReference">
    <w:name w:val="footnote reference"/>
    <w:uiPriority w:val="99"/>
    <w:semiHidden/>
    <w:rsid w:val="00302F62"/>
    <w:rPr>
      <w:vertAlign w:val="superscript"/>
    </w:rPr>
  </w:style>
  <w:style w:type="character" w:styleId="Hyperlink">
    <w:name w:val="Hyperlink"/>
    <w:uiPriority w:val="99"/>
    <w:rsid w:val="00302F62"/>
    <w:rPr>
      <w:color w:val="0000FF"/>
      <w:u w:val="single"/>
    </w:rPr>
  </w:style>
  <w:style w:type="paragraph" w:styleId="BodyTextIndent">
    <w:name w:val="Body Text Indent"/>
    <w:basedOn w:val="Normal"/>
    <w:link w:val="BodyTextIndentChar"/>
    <w:rsid w:val="00302F62"/>
    <w:pPr>
      <w:ind w:left="720"/>
    </w:pPr>
    <w:rPr>
      <w:rFonts w:ascii="Times" w:hAnsi="Times"/>
      <w:szCs w:val="20"/>
    </w:rPr>
  </w:style>
  <w:style w:type="character" w:customStyle="1" w:styleId="BodyTextIndentChar">
    <w:name w:val="Body Text Indent Char"/>
    <w:basedOn w:val="DefaultParagraphFont"/>
    <w:link w:val="BodyTextIndent"/>
    <w:rsid w:val="00302F62"/>
    <w:rPr>
      <w:rFonts w:ascii="Times" w:eastAsia="Times New Roman" w:hAnsi="Times" w:cs="Times New Roman"/>
      <w:szCs w:val="20"/>
      <w:lang w:eastAsia="en-US"/>
    </w:rPr>
  </w:style>
  <w:style w:type="paragraph" w:styleId="BlockText">
    <w:name w:val="Block Text"/>
    <w:basedOn w:val="Normal"/>
    <w:rsid w:val="00302F62"/>
    <w:pPr>
      <w:ind w:left="-360" w:right="-360" w:firstLine="360"/>
    </w:pPr>
    <w:rPr>
      <w:rFonts w:ascii="Arial" w:hAnsi="Arial" w:cs="Arial"/>
      <w:sz w:val="22"/>
      <w:szCs w:val="22"/>
      <w:u w:val="single"/>
    </w:rPr>
  </w:style>
  <w:style w:type="paragraph" w:styleId="BalloonText">
    <w:name w:val="Balloon Text"/>
    <w:basedOn w:val="Normal"/>
    <w:link w:val="BalloonTextChar"/>
    <w:uiPriority w:val="99"/>
    <w:semiHidden/>
    <w:rsid w:val="00302F62"/>
    <w:rPr>
      <w:rFonts w:ascii="Tahoma" w:hAnsi="Tahoma" w:cs="Tahoma"/>
      <w:sz w:val="16"/>
      <w:szCs w:val="16"/>
    </w:rPr>
  </w:style>
  <w:style w:type="character" w:customStyle="1" w:styleId="BalloonTextChar">
    <w:name w:val="Balloon Text Char"/>
    <w:basedOn w:val="DefaultParagraphFont"/>
    <w:link w:val="BalloonText"/>
    <w:uiPriority w:val="99"/>
    <w:semiHidden/>
    <w:rsid w:val="00302F62"/>
    <w:rPr>
      <w:rFonts w:ascii="Tahoma" w:eastAsia="Times New Roman" w:hAnsi="Tahoma" w:cs="Tahoma"/>
      <w:sz w:val="16"/>
      <w:szCs w:val="16"/>
      <w:lang w:eastAsia="en-US"/>
    </w:rPr>
  </w:style>
  <w:style w:type="paragraph" w:styleId="BodyTextIndent2">
    <w:name w:val="Body Text Indent 2"/>
    <w:basedOn w:val="Normal"/>
    <w:link w:val="BodyTextIndent2Char"/>
    <w:rsid w:val="00302F62"/>
    <w:pPr>
      <w:spacing w:after="120" w:line="480" w:lineRule="auto"/>
      <w:ind w:left="360"/>
    </w:pPr>
  </w:style>
  <w:style w:type="character" w:customStyle="1" w:styleId="BodyTextIndent2Char">
    <w:name w:val="Body Text Indent 2 Char"/>
    <w:basedOn w:val="DefaultParagraphFont"/>
    <w:link w:val="BodyTextIndent2"/>
    <w:rsid w:val="00302F62"/>
    <w:rPr>
      <w:rFonts w:ascii="Courier" w:eastAsia="Times New Roman" w:hAnsi="Courier" w:cs="Times New Roman"/>
      <w:lang w:eastAsia="en-US"/>
    </w:rPr>
  </w:style>
  <w:style w:type="paragraph" w:styleId="BodyTextIndent3">
    <w:name w:val="Body Text Indent 3"/>
    <w:basedOn w:val="Normal"/>
    <w:link w:val="BodyTextIndent3Char"/>
    <w:rsid w:val="00302F62"/>
    <w:pPr>
      <w:spacing w:after="120"/>
      <w:ind w:left="360"/>
    </w:pPr>
    <w:rPr>
      <w:sz w:val="16"/>
      <w:szCs w:val="16"/>
    </w:rPr>
  </w:style>
  <w:style w:type="character" w:customStyle="1" w:styleId="BodyTextIndent3Char">
    <w:name w:val="Body Text Indent 3 Char"/>
    <w:basedOn w:val="DefaultParagraphFont"/>
    <w:link w:val="BodyTextIndent3"/>
    <w:rsid w:val="00302F62"/>
    <w:rPr>
      <w:rFonts w:ascii="Courier" w:eastAsia="Times New Roman" w:hAnsi="Courier" w:cs="Times New Roman"/>
      <w:sz w:val="16"/>
      <w:szCs w:val="16"/>
      <w:lang w:eastAsia="en-US"/>
    </w:rPr>
  </w:style>
  <w:style w:type="paragraph" w:styleId="BodyText">
    <w:name w:val="Body Text"/>
    <w:basedOn w:val="Normal"/>
    <w:link w:val="BodyTextChar"/>
    <w:rsid w:val="00302F62"/>
    <w:pPr>
      <w:spacing w:after="120"/>
    </w:pPr>
    <w:rPr>
      <w:lang w:val="x-none" w:eastAsia="x-none"/>
    </w:rPr>
  </w:style>
  <w:style w:type="character" w:customStyle="1" w:styleId="BodyTextChar">
    <w:name w:val="Body Text Char"/>
    <w:basedOn w:val="DefaultParagraphFont"/>
    <w:link w:val="BodyText"/>
    <w:rsid w:val="00302F62"/>
    <w:rPr>
      <w:rFonts w:ascii="Courier" w:eastAsia="Times New Roman" w:hAnsi="Courier" w:cs="Times New Roman"/>
      <w:lang w:val="x-none" w:eastAsia="x-none"/>
    </w:rPr>
  </w:style>
  <w:style w:type="paragraph" w:styleId="Title">
    <w:name w:val="Title"/>
    <w:basedOn w:val="Normal"/>
    <w:link w:val="TitleChar"/>
    <w:qFormat/>
    <w:rsid w:val="00302F62"/>
    <w:pPr>
      <w:jc w:val="center"/>
    </w:pPr>
    <w:rPr>
      <w:rFonts w:ascii="Times New Roman" w:hAnsi="Times New Roman"/>
      <w:szCs w:val="20"/>
    </w:rPr>
  </w:style>
  <w:style w:type="character" w:customStyle="1" w:styleId="TitleChar">
    <w:name w:val="Title Char"/>
    <w:basedOn w:val="DefaultParagraphFont"/>
    <w:link w:val="Title"/>
    <w:rsid w:val="00302F62"/>
    <w:rPr>
      <w:rFonts w:ascii="Times New Roman" w:eastAsia="Times New Roman" w:hAnsi="Times New Roman" w:cs="Times New Roman"/>
      <w:szCs w:val="20"/>
      <w:lang w:eastAsia="en-US"/>
    </w:rPr>
  </w:style>
  <w:style w:type="table" w:styleId="TableGrid">
    <w:name w:val="Table Grid"/>
    <w:basedOn w:val="TableNormal"/>
    <w:uiPriority w:val="59"/>
    <w:rsid w:val="00302F62"/>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02F62"/>
    <w:rPr>
      <w:color w:val="800080"/>
      <w:u w:val="single"/>
    </w:rPr>
  </w:style>
  <w:style w:type="character" w:styleId="CommentReference">
    <w:name w:val="annotation reference"/>
    <w:uiPriority w:val="99"/>
    <w:semiHidden/>
    <w:rsid w:val="00302F62"/>
    <w:rPr>
      <w:sz w:val="18"/>
    </w:rPr>
  </w:style>
  <w:style w:type="paragraph" w:styleId="CommentText">
    <w:name w:val="annotation text"/>
    <w:basedOn w:val="Normal"/>
    <w:link w:val="CommentTextChar"/>
    <w:uiPriority w:val="99"/>
    <w:semiHidden/>
    <w:rsid w:val="00302F62"/>
  </w:style>
  <w:style w:type="character" w:customStyle="1" w:styleId="CommentTextChar">
    <w:name w:val="Comment Text Char"/>
    <w:basedOn w:val="DefaultParagraphFont"/>
    <w:link w:val="CommentText"/>
    <w:uiPriority w:val="99"/>
    <w:semiHidden/>
    <w:rsid w:val="00302F62"/>
    <w:rPr>
      <w:rFonts w:ascii="Courier" w:eastAsia="Times New Roman" w:hAnsi="Courier" w:cs="Times New Roman"/>
      <w:lang w:eastAsia="en-US"/>
    </w:rPr>
  </w:style>
  <w:style w:type="paragraph" w:styleId="CommentSubject">
    <w:name w:val="annotation subject"/>
    <w:basedOn w:val="CommentText"/>
    <w:next w:val="CommentText"/>
    <w:link w:val="CommentSubjectChar"/>
    <w:uiPriority w:val="99"/>
    <w:semiHidden/>
    <w:rsid w:val="00302F62"/>
  </w:style>
  <w:style w:type="character" w:customStyle="1" w:styleId="CommentSubjectChar">
    <w:name w:val="Comment Subject Char"/>
    <w:basedOn w:val="CommentTextChar"/>
    <w:link w:val="CommentSubject"/>
    <w:uiPriority w:val="99"/>
    <w:semiHidden/>
    <w:rsid w:val="00302F62"/>
    <w:rPr>
      <w:rFonts w:ascii="Courier" w:eastAsia="Times New Roman" w:hAnsi="Courier" w:cs="Times New Roman"/>
      <w:lang w:eastAsia="en-US"/>
    </w:rPr>
  </w:style>
  <w:style w:type="paragraph" w:customStyle="1" w:styleId="ColorfulList-Accent12">
    <w:name w:val="Colorful List - Accent 12"/>
    <w:basedOn w:val="Normal"/>
    <w:uiPriority w:val="34"/>
    <w:qFormat/>
    <w:rsid w:val="00302F62"/>
    <w:pPr>
      <w:ind w:left="720"/>
      <w:contextualSpacing/>
    </w:pPr>
    <w:rPr>
      <w:rFonts w:ascii="Courier New" w:eastAsia="Calibri" w:hAnsi="Courier New"/>
    </w:rPr>
  </w:style>
  <w:style w:type="character" w:customStyle="1" w:styleId="DocID">
    <w:name w:val="DocID"/>
    <w:rsid w:val="00302F62"/>
    <w:rPr>
      <w:rFonts w:ascii="Times New Roman" w:eastAsia="MS Mincho" w:hAnsi="Times New Roman" w:cs="Times New Roman"/>
      <w:b w:val="0"/>
      <w:i w:val="0"/>
      <w:color w:val="000000"/>
      <w:sz w:val="18"/>
      <w:u w:val="none"/>
    </w:rPr>
  </w:style>
  <w:style w:type="paragraph" w:customStyle="1" w:styleId="APPTitle">
    <w:name w:val="APP Title"/>
    <w:basedOn w:val="Normal"/>
    <w:qFormat/>
    <w:rsid w:val="00302F62"/>
    <w:pPr>
      <w:spacing w:after="240"/>
      <w:jc w:val="center"/>
      <w:outlineLvl w:val="0"/>
    </w:pPr>
    <w:rPr>
      <w:rFonts w:ascii="Times New Roman Bold" w:hAnsi="Times New Roman Bold"/>
    </w:rPr>
  </w:style>
  <w:style w:type="paragraph" w:customStyle="1" w:styleId="ColorfulList-Accent11">
    <w:name w:val="Colorful List - Accent 11"/>
    <w:basedOn w:val="Normal"/>
    <w:uiPriority w:val="34"/>
    <w:qFormat/>
    <w:rsid w:val="00302F62"/>
    <w:pPr>
      <w:ind w:left="720"/>
      <w:contextualSpacing/>
    </w:pPr>
    <w:rPr>
      <w:rFonts w:ascii="Cambria" w:eastAsia="Cambria" w:hAnsi="Cambria"/>
    </w:rPr>
  </w:style>
  <w:style w:type="paragraph" w:customStyle="1" w:styleId="ColorfulShading-Accent12">
    <w:name w:val="Colorful Shading - Accent 12"/>
    <w:hidden/>
    <w:rsid w:val="00302F62"/>
    <w:rPr>
      <w:rFonts w:ascii="Courier" w:eastAsia="Times New Roman" w:hAnsi="Courier" w:cs="Times New Roman"/>
      <w:lang w:eastAsia="en-US"/>
    </w:rPr>
  </w:style>
  <w:style w:type="paragraph" w:styleId="DocumentMap">
    <w:name w:val="Document Map"/>
    <w:basedOn w:val="Normal"/>
    <w:link w:val="DocumentMapChar"/>
    <w:rsid w:val="00302F62"/>
    <w:rPr>
      <w:rFonts w:ascii="Lucida Grande" w:hAnsi="Lucida Grande" w:cs="Lucida Grande"/>
    </w:rPr>
  </w:style>
  <w:style w:type="character" w:customStyle="1" w:styleId="DocumentMapChar">
    <w:name w:val="Document Map Char"/>
    <w:basedOn w:val="DefaultParagraphFont"/>
    <w:link w:val="DocumentMap"/>
    <w:rsid w:val="00302F62"/>
    <w:rPr>
      <w:rFonts w:ascii="Lucida Grande" w:eastAsia="Times New Roman" w:hAnsi="Lucida Grande" w:cs="Lucida Grande"/>
      <w:lang w:eastAsia="en-US"/>
    </w:rPr>
  </w:style>
  <w:style w:type="paragraph" w:styleId="ListParagraph">
    <w:name w:val="List Paragraph"/>
    <w:basedOn w:val="Normal"/>
    <w:uiPriority w:val="72"/>
    <w:qFormat/>
    <w:rsid w:val="00302F62"/>
    <w:pPr>
      <w:ind w:left="720"/>
    </w:pPr>
  </w:style>
  <w:style w:type="paragraph" w:styleId="Revision">
    <w:name w:val="Revision"/>
    <w:hidden/>
    <w:uiPriority w:val="71"/>
    <w:rsid w:val="00302F62"/>
    <w:rPr>
      <w:rFonts w:ascii="Courier" w:eastAsia="Times New Roman" w:hAnsi="Courier" w:cs="Times New Roman"/>
      <w:lang w:eastAsia="en-US"/>
    </w:rPr>
  </w:style>
  <w:style w:type="character" w:styleId="UnresolvedMention">
    <w:name w:val="Unresolved Mention"/>
    <w:uiPriority w:val="99"/>
    <w:unhideWhenUsed/>
    <w:rsid w:val="00302F62"/>
    <w:rPr>
      <w:color w:val="605E5C"/>
      <w:shd w:val="clear" w:color="auto" w:fill="E1DFDD"/>
    </w:rPr>
  </w:style>
  <w:style w:type="table" w:customStyle="1" w:styleId="TableGrid1">
    <w:name w:val="Table Grid1"/>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2F62"/>
    <w:rPr>
      <w:rFonts w:ascii="Courier" w:eastAsia="Times New Roman" w:hAnsi="Courier" w:cs="Times New Roman"/>
      <w:lang w:eastAsia="en-US"/>
    </w:rPr>
  </w:style>
  <w:style w:type="table" w:customStyle="1" w:styleId="TableGrid7">
    <w:name w:val="Table Grid7"/>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02F62"/>
  </w:style>
  <w:style w:type="paragraph" w:customStyle="1" w:styleId="ColorfulShading-Accent11">
    <w:name w:val="Colorful Shading - Accent 11"/>
    <w:hidden/>
    <w:uiPriority w:val="99"/>
    <w:semiHidden/>
    <w:rsid w:val="00302F62"/>
    <w:rPr>
      <w:rFonts w:ascii="Times New Roman" w:eastAsia="Calibri" w:hAnsi="Times New Roman" w:cs="Times New Roman"/>
      <w:lang w:eastAsia="en-US"/>
    </w:rPr>
  </w:style>
  <w:style w:type="paragraph" w:customStyle="1" w:styleId="MediumGrid21">
    <w:name w:val="Medium Grid 21"/>
    <w:uiPriority w:val="1"/>
    <w:qFormat/>
    <w:rsid w:val="00302F62"/>
    <w:rPr>
      <w:rFonts w:ascii="Times New Roman" w:eastAsia="Calibri" w:hAnsi="Times New Roman" w:cs="Times New Roman"/>
      <w:lang w:eastAsia="en-US"/>
    </w:rPr>
  </w:style>
  <w:style w:type="table" w:customStyle="1" w:styleId="TableGrid25">
    <w:name w:val="Table Grid25"/>
    <w:basedOn w:val="TableNormal"/>
    <w:next w:val="TableGrid"/>
    <w:uiPriority w:val="39"/>
    <w:rsid w:val="00302F6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02F6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4642</Words>
  <Characters>26465</Characters>
  <Application>Microsoft Office Word</Application>
  <DocSecurity>0</DocSecurity>
  <Lines>220</Lines>
  <Paragraphs>62</Paragraphs>
  <ScaleCrop>false</ScaleCrop>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1</cp:revision>
  <dcterms:created xsi:type="dcterms:W3CDTF">2021-07-28T20:03:00Z</dcterms:created>
  <dcterms:modified xsi:type="dcterms:W3CDTF">2021-07-28T20:10:00Z</dcterms:modified>
</cp:coreProperties>
</file>